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5B03E" w14:textId="77777777" w:rsidR="0080415F" w:rsidRPr="003D2459" w:rsidRDefault="0080415F" w:rsidP="0080415F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commentRangeStart w:id="0"/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МИНПРОСВЕЩЕНИЯ РОССИИ</w:t>
      </w:r>
      <w:commentRangeEnd w:id="0"/>
      <w:r w:rsidRPr="003D2459">
        <w:rPr>
          <w:sz w:val="16"/>
          <w:szCs w:val="16"/>
        </w:rPr>
        <w:commentReference w:id="0"/>
      </w:r>
    </w:p>
    <w:p w14:paraId="3C370886" w14:textId="77777777" w:rsidR="0080415F" w:rsidRPr="00DB597C" w:rsidRDefault="0080415F" w:rsidP="008041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264ED9E4" w14:textId="77777777" w:rsidR="0080415F" w:rsidRPr="00DB597C" w:rsidRDefault="0080415F" w:rsidP="008041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3A09D82B" w14:textId="77777777" w:rsidR="0080415F" w:rsidRPr="00DB597C" w:rsidRDefault="0080415F" w:rsidP="008041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26B6C962" w14:textId="77777777" w:rsidR="0080415F" w:rsidRPr="00DB597C" w:rsidRDefault="0080415F" w:rsidP="008041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4D586D52" w14:textId="77777777" w:rsidR="0080415F" w:rsidRPr="00DB597C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66CFE2" w14:textId="77777777" w:rsidR="0080415F" w:rsidRPr="00DB597C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41FCED" w14:textId="77777777" w:rsidR="0080415F" w:rsidRPr="00DB597C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90D230" w14:textId="77777777" w:rsidR="0080415F" w:rsidRPr="00DB597C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DC36DC" w14:textId="77777777" w:rsidR="0080415F" w:rsidRPr="00EA1887" w:rsidRDefault="0080415F" w:rsidP="0080415F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314AFA" w14:textId="77777777" w:rsidR="0080415F" w:rsidRPr="00EA1887" w:rsidRDefault="0080415F" w:rsidP="0080415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14:paraId="3815FD03" w14:textId="77777777" w:rsidR="0080415F" w:rsidRPr="00EA1887" w:rsidRDefault="0080415F" w:rsidP="0080415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3E982BAB" w14:textId="414FA6C6" w:rsidR="0080415F" w:rsidRPr="00EA1887" w:rsidRDefault="0080415F" w:rsidP="0080415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8B58DF">
        <w:rPr>
          <w:rFonts w:ascii="Times New Roman" w:hAnsi="Times New Roman"/>
          <w:sz w:val="24"/>
          <w:szCs w:val="24"/>
        </w:rPr>
        <w:t>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6ED005DA" w14:textId="7732878A" w:rsidR="0080415F" w:rsidRPr="00EA1887" w:rsidRDefault="0080415F" w:rsidP="0080415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commentRangeStart w:id="1"/>
      <w:r w:rsidRPr="00EA1887">
        <w:rPr>
          <w:rFonts w:ascii="Times New Roman" w:hAnsi="Times New Roman"/>
          <w:sz w:val="24"/>
          <w:szCs w:val="24"/>
        </w:rPr>
        <w:t>«</w:t>
      </w:r>
      <w:r w:rsidR="008B58DF"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</w:t>
      </w:r>
      <w:r w:rsidR="008B58DF">
        <w:rPr>
          <w:rFonts w:ascii="Times New Roman" w:hAnsi="Times New Roman"/>
          <w:sz w:val="24"/>
          <w:szCs w:val="24"/>
        </w:rPr>
        <w:t>февраля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  <w:commentRangeEnd w:id="1"/>
      <w:r>
        <w:rPr>
          <w:rStyle w:val="af3"/>
        </w:rPr>
        <w:commentReference w:id="1"/>
      </w:r>
    </w:p>
    <w:p w14:paraId="3D7D6805" w14:textId="77777777" w:rsidR="0080415F" w:rsidRDefault="0080415F" w:rsidP="0080415F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0F0C49FB" w14:textId="77777777" w:rsidR="0080415F" w:rsidRDefault="0080415F" w:rsidP="0080415F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657EE491" w14:textId="77777777" w:rsidR="0080415F" w:rsidRDefault="0080415F" w:rsidP="0080415F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50138C54" w14:textId="77777777" w:rsidR="0080415F" w:rsidRPr="00EA1887" w:rsidRDefault="0080415F" w:rsidP="0080415F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FB63CF" w14:textId="77777777" w:rsidR="0080415F" w:rsidRPr="00DB597C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7F30C83F" w14:textId="77777777" w:rsidR="0080415F" w:rsidRPr="00DB597C" w:rsidRDefault="0080415F" w:rsidP="008041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7F271B" w14:textId="77777777" w:rsidR="0080415F" w:rsidRDefault="0080415F" w:rsidP="008041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0BE0FE" w14:textId="77777777" w:rsidR="0080415F" w:rsidRPr="00DB597C" w:rsidRDefault="0080415F" w:rsidP="008041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C35439" w14:textId="77777777" w:rsidR="0080415F" w:rsidRPr="00DB597C" w:rsidRDefault="0080415F" w:rsidP="0080415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C831ABF" w14:textId="77777777" w:rsidR="0080415F" w:rsidRPr="00DB597C" w:rsidRDefault="0080415F" w:rsidP="0080415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7CA5FDF4" w14:textId="01DBE545" w:rsidR="0080415F" w:rsidRPr="00DB597C" w:rsidRDefault="0080415F" w:rsidP="0080415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ДИАЛОГ КУЛЬТУР В ШКОЛЬНОМ ИЗУЧЕНИИ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70C817D" w14:textId="77777777" w:rsidR="0080415F" w:rsidRPr="00DB597C" w:rsidRDefault="0080415F" w:rsidP="0080415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5D05807" w14:textId="77777777" w:rsidR="0080415F" w:rsidRPr="00DB597C" w:rsidRDefault="0080415F" w:rsidP="008041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подготовки/специальность: 44.04.01  Педагогическое образование</w:t>
      </w:r>
    </w:p>
    <w:p w14:paraId="24CDC030" w14:textId="77777777" w:rsidR="0080415F" w:rsidRPr="004C7616" w:rsidRDefault="0080415F" w:rsidP="0080415F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14:paraId="0452BB65" w14:textId="77777777" w:rsidR="0080415F" w:rsidRPr="00DB597C" w:rsidRDefault="0080415F" w:rsidP="008041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«Современные стратегии литературного образования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74EBCFE1" w14:textId="77777777" w:rsidR="0080415F" w:rsidRPr="004C7616" w:rsidRDefault="0080415F" w:rsidP="0080415F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1592E1CD" w14:textId="77777777" w:rsidR="0080415F" w:rsidRPr="00330219" w:rsidRDefault="0080415F" w:rsidP="0080415F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3EED4113" w14:textId="77777777" w:rsidR="0080415F" w:rsidRPr="00DB597C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E65A4F" w14:textId="750ABA6B" w:rsidR="0080415F" w:rsidRPr="00DB597C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14:paraId="56234B76" w14:textId="77777777" w:rsidR="0080415F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12C1A4" w14:textId="77777777" w:rsidR="0080415F" w:rsidRPr="00DB597C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9B66E7" w14:textId="77777777" w:rsidR="0080415F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C779D7" w14:textId="77777777" w:rsidR="0080415F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9A29B6" w14:textId="77777777" w:rsidR="0080415F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3F0795" w14:textId="77777777" w:rsidR="0080415F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129826" w14:textId="77777777" w:rsidR="0080415F" w:rsidRPr="00DB597C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63CC69" w14:textId="77777777" w:rsidR="0080415F" w:rsidRPr="00DB597C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A5BEF3" w14:textId="77777777" w:rsidR="0080415F" w:rsidRPr="00DB597C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9B2BD8" w14:textId="77777777" w:rsidR="0080415F" w:rsidRPr="00DB597C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EDE6D2" w14:textId="77777777" w:rsidR="0080415F" w:rsidRPr="00DB597C" w:rsidRDefault="0080415F" w:rsidP="008041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1ABCC8C1" w14:textId="77777777" w:rsidR="0080415F" w:rsidRPr="00DB597C" w:rsidRDefault="0080415F" w:rsidP="008041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6E4C02" w14:textId="350FBB23" w:rsidR="0080415F" w:rsidRPr="0007146B" w:rsidRDefault="0080415F" w:rsidP="001A64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commentRangeStart w:id="2"/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commentRangeEnd w:id="2"/>
      <w:r>
        <w:rPr>
          <w:rStyle w:val="af3"/>
        </w:rPr>
        <w:commentReference w:id="2"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4C11BF">
        <w:rPr>
          <w:rFonts w:ascii="Times New Roman" w:eastAsia="Times New Roman" w:hAnsi="Times New Roman"/>
          <w:sz w:val="24"/>
          <w:szCs w:val="24"/>
          <w:lang w:eastAsia="ru-RU"/>
        </w:rPr>
        <w:t>Диалог культур в школьном изучении</w:t>
      </w:r>
      <w:r w:rsidRPr="00ED3D8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3D66D5E6" w14:textId="77777777" w:rsidR="0080415F" w:rsidRPr="00ED3D87" w:rsidRDefault="0080415F" w:rsidP="0080415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 44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01 Педагогическое образование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D3D87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22.02.2018 №126</w:t>
      </w:r>
      <w:r w:rsidRPr="00ED3D8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2D28A4FC" w14:textId="77777777" w:rsidR="0080415F" w:rsidRPr="00DB597C" w:rsidRDefault="0080415F" w:rsidP="0080415F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 (педагогическая деятельность в дошкольном, начальном общем, основном общем, среднем общем образовании) (воспитатель, учитель)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18.10.2013 №544н (с изм.  и профессионального обучения, образования и  дополнительного профессионального образования, Приказ Минтруда России от 08.09.2015 №608н)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B4E1584" w14:textId="77777777" w:rsidR="0080415F" w:rsidRPr="00DB597C" w:rsidRDefault="0080415F" w:rsidP="0080415F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 44.04.01 Педагогическое образование, профиль «Современные стратегии литературного образования», утв. Ученым советом вуза от 22.02.2019 №6.</w:t>
      </w:r>
    </w:p>
    <w:p w14:paraId="4D9C24BF" w14:textId="77777777" w:rsidR="0080415F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A3A8B46" w14:textId="77777777" w:rsidR="0080415F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2FDFF1B" w14:textId="77777777" w:rsidR="0080415F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55308041" w14:textId="77777777" w:rsidR="0080415F" w:rsidRPr="00DB597C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40B52876" w14:textId="77777777" w:rsidR="0080415F" w:rsidRPr="00DB597C" w:rsidRDefault="0080415F" w:rsidP="0080415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582"/>
        <w:gridCol w:w="3762"/>
      </w:tblGrid>
      <w:tr w:rsidR="0080415F" w:rsidRPr="00DB597C" w14:paraId="45506EE5" w14:textId="77777777" w:rsidTr="0080415F">
        <w:tc>
          <w:tcPr>
            <w:tcW w:w="5721" w:type="dxa"/>
          </w:tcPr>
          <w:p w14:paraId="00DE1176" w14:textId="77777777" w:rsidR="0080415F" w:rsidRPr="00DB597C" w:rsidRDefault="0080415F" w:rsidP="00F6792F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49" w:type="dxa"/>
          </w:tcPr>
          <w:p w14:paraId="62508021" w14:textId="77777777" w:rsidR="0080415F" w:rsidRPr="00DB597C" w:rsidRDefault="0080415F" w:rsidP="00F6792F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80415F" w:rsidRPr="00DB597C" w14:paraId="076CDD60" w14:textId="77777777" w:rsidTr="0080415F">
        <w:tc>
          <w:tcPr>
            <w:tcW w:w="5721" w:type="dxa"/>
          </w:tcPr>
          <w:p w14:paraId="295FFD5D" w14:textId="4CBD5727" w:rsidR="0080415F" w:rsidRPr="006A077B" w:rsidRDefault="0080415F" w:rsidP="0080415F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Ильченко Наталья Михайловна, доктор филологических наук, профессор </w:t>
            </w:r>
          </w:p>
        </w:tc>
        <w:tc>
          <w:tcPr>
            <w:tcW w:w="3849" w:type="dxa"/>
          </w:tcPr>
          <w:p w14:paraId="62879BB2" w14:textId="16C55241" w:rsidR="0080415F" w:rsidRDefault="0080415F" w:rsidP="0080415F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bCs/>
                <w:sz w:val="24"/>
                <w:szCs w:val="24"/>
              </w:rPr>
              <w:t>Русской и зарубежной филологии</w:t>
            </w:r>
          </w:p>
        </w:tc>
      </w:tr>
      <w:tr w:rsidR="0080415F" w:rsidRPr="00DB597C" w14:paraId="4B503EE8" w14:textId="77777777" w:rsidTr="0080415F">
        <w:tc>
          <w:tcPr>
            <w:tcW w:w="5721" w:type="dxa"/>
          </w:tcPr>
          <w:p w14:paraId="39BB24A1" w14:textId="6E7902F2" w:rsidR="0080415F" w:rsidRPr="006A077B" w:rsidRDefault="0080415F" w:rsidP="0080415F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Маринина Юлия Анатольевна, </w:t>
            </w:r>
            <w:r w:rsidRPr="00F22915">
              <w:rPr>
                <w:rFonts w:ascii="Times New Roman" w:eastAsia="Times New Roman" w:hAnsi="Times New Roman"/>
                <w:bCs/>
                <w:sz w:val="24"/>
                <w:szCs w:val="24"/>
              </w:rPr>
              <w:t>кандидат филологических наук, доцент</w:t>
            </w:r>
          </w:p>
        </w:tc>
        <w:tc>
          <w:tcPr>
            <w:tcW w:w="3849" w:type="dxa"/>
          </w:tcPr>
          <w:p w14:paraId="5B78FB5E" w14:textId="3372FF9E" w:rsidR="0080415F" w:rsidRPr="006A077B" w:rsidRDefault="0080415F" w:rsidP="0080415F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Русской и зарубежной филологии</w:t>
            </w:r>
          </w:p>
        </w:tc>
      </w:tr>
      <w:tr w:rsidR="0080415F" w:rsidRPr="00DB597C" w14:paraId="4A77F4EB" w14:textId="77777777" w:rsidTr="0080415F">
        <w:tc>
          <w:tcPr>
            <w:tcW w:w="5721" w:type="dxa"/>
          </w:tcPr>
          <w:p w14:paraId="608A2A7D" w14:textId="578B9302" w:rsidR="0080415F" w:rsidRPr="006A077B" w:rsidRDefault="0080415F" w:rsidP="0080415F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A077B">
              <w:rPr>
                <w:rFonts w:ascii="Times New Roman" w:eastAsia="Times New Roman" w:hAnsi="Times New Roman"/>
                <w:bCs/>
                <w:sz w:val="24"/>
                <w:szCs w:val="24"/>
              </w:rPr>
              <w:t>Латухина Анна Леонидовна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кандидат филологических наук, доцент</w:t>
            </w:r>
          </w:p>
        </w:tc>
        <w:tc>
          <w:tcPr>
            <w:tcW w:w="3849" w:type="dxa"/>
          </w:tcPr>
          <w:p w14:paraId="2F8CDFF1" w14:textId="20938FE4" w:rsidR="0080415F" w:rsidRPr="006A077B" w:rsidRDefault="0080415F" w:rsidP="0080415F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</w:t>
            </w:r>
            <w:r w:rsidRPr="006A077B">
              <w:rPr>
                <w:rFonts w:ascii="Times New Roman" w:eastAsia="Times New Roman" w:hAnsi="Times New Roman"/>
                <w:bCs/>
                <w:sz w:val="24"/>
                <w:szCs w:val="24"/>
              </w:rPr>
              <w:t>усской и зарубежной филологии</w:t>
            </w:r>
          </w:p>
        </w:tc>
      </w:tr>
    </w:tbl>
    <w:p w14:paraId="47B4DEB4" w14:textId="5DC5140F" w:rsidR="0080415F" w:rsidRDefault="0080415F" w:rsidP="0080415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C9F5E1C" w14:textId="38EA5022" w:rsidR="0080415F" w:rsidRDefault="0080415F" w:rsidP="0080415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010FADA" w14:textId="77777777" w:rsidR="0080415F" w:rsidRPr="00DB597C" w:rsidRDefault="0080415F" w:rsidP="0080415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0D068D3" w14:textId="77777777" w:rsidR="0080415F" w:rsidRPr="00DB597C" w:rsidRDefault="0080415F" w:rsidP="008041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521A6D" w14:textId="77777777" w:rsidR="0080415F" w:rsidRPr="00DB597C" w:rsidRDefault="0080415F" w:rsidP="008041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CCB525" w14:textId="77777777" w:rsidR="0080415F" w:rsidRDefault="0080415F" w:rsidP="008041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540C1A" w14:textId="77777777" w:rsidR="001C67EE" w:rsidRPr="001A64D1" w:rsidRDefault="001C67EE" w:rsidP="001C67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D1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</w:p>
    <w:p w14:paraId="0B611226" w14:textId="77777777" w:rsidR="001C67EE" w:rsidRPr="001A64D1" w:rsidRDefault="001C67EE" w:rsidP="001C67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D1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русской и зарубежной филологии </w:t>
      </w:r>
    </w:p>
    <w:p w14:paraId="2601E0F9" w14:textId="77777777" w:rsidR="001C67EE" w:rsidRDefault="001C67EE" w:rsidP="001C67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4D1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</w:t>
      </w:r>
      <w:commentRangeStart w:id="3"/>
      <w:r w:rsidRPr="001A64D1">
        <w:rPr>
          <w:rFonts w:ascii="Times New Roman" w:eastAsia="Times New Roman" w:hAnsi="Times New Roman"/>
          <w:sz w:val="24"/>
          <w:szCs w:val="24"/>
          <w:lang w:eastAsia="ru-RU"/>
        </w:rPr>
        <w:t>№ 12 от 18.06.2021)</w:t>
      </w:r>
      <w:commentRangeEnd w:id="3"/>
      <w:r w:rsidRPr="001A64D1">
        <w:rPr>
          <w:rStyle w:val="af3"/>
        </w:rPr>
        <w:commentReference w:id="3"/>
      </w:r>
    </w:p>
    <w:p w14:paraId="11179164" w14:textId="77777777" w:rsidR="0080415F" w:rsidRDefault="0080415F" w:rsidP="008041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315C34" w14:textId="77777777" w:rsidR="0080415F" w:rsidRPr="00DB597C" w:rsidRDefault="0080415F" w:rsidP="008041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AB1D8C" w14:textId="44F5F499" w:rsidR="0080415F" w:rsidRDefault="0080415F" w:rsidP="008041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B57C82" w14:textId="0F76426C" w:rsidR="0080415F" w:rsidRDefault="0080415F" w:rsidP="008041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DEEFBE" w14:textId="71A022F0" w:rsidR="0080415F" w:rsidRDefault="0080415F" w:rsidP="008041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694601" w14:textId="0CAF4EBC" w:rsidR="0080415F" w:rsidRDefault="0080415F" w:rsidP="008041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6C48E1" w14:textId="77777777" w:rsidR="0080415F" w:rsidRPr="00DB597C" w:rsidRDefault="0080415F" w:rsidP="0080415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99317E" w14:textId="77777777" w:rsidR="0080415F" w:rsidRDefault="0080415F" w:rsidP="0080415F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30C7A01" w14:textId="76743025" w:rsidR="0080415F" w:rsidRDefault="0080415F" w:rsidP="0080415F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267E90F" w14:textId="4764DAC3" w:rsidR="0080415F" w:rsidRDefault="0080415F" w:rsidP="0080415F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3293D6A" w14:textId="6025C56D" w:rsidR="0080415F" w:rsidRDefault="0080415F" w:rsidP="0080415F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F6DEDF5" w14:textId="77777777" w:rsidR="00F41038" w:rsidRDefault="00DA57A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574E9709" w14:textId="77777777" w:rsidR="00F41038" w:rsidRDefault="00DA57A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модуля……………………………………………..…...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14:paraId="7D051599" w14:textId="77777777" w:rsidR="00F41038" w:rsidRDefault="00DA57A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модуля……………………………………………...4</w:t>
      </w:r>
    </w:p>
    <w:p w14:paraId="471A8CE9" w14:textId="77777777" w:rsidR="00F41038" w:rsidRDefault="00DA57A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модуля……………………………………………………9</w:t>
      </w:r>
    </w:p>
    <w:p w14:paraId="609CAA13" w14:textId="77777777" w:rsidR="00F41038" w:rsidRDefault="00DA57A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модуля……………………................................................................................................10</w:t>
      </w:r>
    </w:p>
    <w:p w14:paraId="75357629" w14:textId="77777777" w:rsidR="00F41038" w:rsidRDefault="00DA57A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модуля……………………………………13</w:t>
      </w:r>
    </w:p>
    <w:p w14:paraId="1F030C3E" w14:textId="77777777" w:rsidR="00F41038" w:rsidRDefault="00DA57A9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«Межкультурный диалог при изучении классических произведений»………………………………………………………………………13</w:t>
      </w:r>
    </w:p>
    <w:p w14:paraId="52F9580D" w14:textId="77777777" w:rsidR="00F41038" w:rsidRDefault="00DA57A9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hAnsi="Times New Roman"/>
          <w:sz w:val="24"/>
          <w:szCs w:val="24"/>
        </w:rPr>
        <w:t>Интеграция литературы с разными видами искусств как средство развития личностного потенциала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»……………………………….18</w:t>
      </w:r>
    </w:p>
    <w:p w14:paraId="42B3C709" w14:textId="77777777" w:rsidR="00F41038" w:rsidRDefault="00DA57A9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hAnsi="Times New Roman"/>
          <w:sz w:val="24"/>
          <w:szCs w:val="24"/>
        </w:rPr>
        <w:t>Русско-зарубежные литературные связи»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…………23</w:t>
      </w:r>
    </w:p>
    <w:p w14:paraId="05E775B8" w14:textId="77777777" w:rsidR="00F41038" w:rsidRDefault="00DA57A9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eastAsia="Times New Roman" w:hAnsi="Times New Roman"/>
          <w:sz w:val="24"/>
          <w:szCs w:val="24"/>
        </w:rPr>
        <w:t>Полихудожественный подход к литературному образованию»……………………………………………………………………….30</w:t>
      </w:r>
    </w:p>
    <w:p w14:paraId="1B9BD855" w14:textId="77777777" w:rsidR="00F41038" w:rsidRDefault="00DA57A9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hAnsi="Times New Roman"/>
          <w:sz w:val="24"/>
          <w:szCs w:val="24"/>
        </w:rPr>
        <w:t>Интерпретация произведений русской и зарубежной классики в театре и кино»………………………………………………………….36</w:t>
      </w:r>
    </w:p>
    <w:p w14:paraId="44C6E91B" w14:textId="77777777" w:rsidR="00F41038" w:rsidRDefault="00DA57A9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hAnsi="Times New Roman"/>
          <w:sz w:val="24"/>
          <w:szCs w:val="24"/>
        </w:rPr>
        <w:t>Интерпретация художественного текста на межкультурной основе»……………………………………………………………41</w:t>
      </w:r>
    </w:p>
    <w:p w14:paraId="1DE97B71" w14:textId="77777777" w:rsidR="00F41038" w:rsidRDefault="00DA57A9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 по модулю ………………………………………….4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8</w:t>
      </w:r>
    </w:p>
    <w:p w14:paraId="21314E3B" w14:textId="77777777" w:rsidR="00F41038" w:rsidRDefault="00F410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92FF67" w14:textId="77777777" w:rsidR="00F41038" w:rsidRDefault="00DA57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515D07AE" w14:textId="77777777" w:rsidR="00F41038" w:rsidRDefault="00DA57A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78FC8263" w14:textId="77777777" w:rsidR="00F41038" w:rsidRDefault="00DA57A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«Диалог культур в школьном изучении» рекомендован для направления подготовки 44.04.01 «Педагогическое образование», профиля подготовки: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Современные стратегии литературного образования</w:t>
      </w:r>
      <w:r>
        <w:rPr>
          <w:rFonts w:ascii="Times New Roman" w:hAnsi="Times New Roman"/>
          <w:sz w:val="24"/>
          <w:szCs w:val="24"/>
        </w:rPr>
        <w:t>».</w:t>
      </w:r>
    </w:p>
    <w:p w14:paraId="0A230A8D" w14:textId="77777777" w:rsidR="00F41038" w:rsidRDefault="00DA57A9">
      <w:pPr>
        <w:pStyle w:val="af"/>
        <w:spacing w:before="0" w:beforeAutospacing="0" w:after="0" w:afterAutospacing="0" w:line="360" w:lineRule="auto"/>
        <w:ind w:firstLine="709"/>
        <w:jc w:val="both"/>
      </w:pPr>
      <w:r>
        <w:t xml:space="preserve">Адресная группа: обучающиеся 1 и 2-го курса магистратуры. </w:t>
      </w:r>
    </w:p>
    <w:p w14:paraId="7D587CFD" w14:textId="77777777" w:rsidR="00F41038" w:rsidRDefault="00DA57A9">
      <w:pPr>
        <w:pStyle w:val="af"/>
        <w:spacing w:before="0" w:beforeAutospacing="0" w:after="0" w:afterAutospacing="0" w:line="360" w:lineRule="auto"/>
        <w:ind w:firstLine="709"/>
        <w:jc w:val="both"/>
      </w:pPr>
      <w:r>
        <w:t>При составлении программы модуля учитывался современный уровень и состояние развития филологической науки и искусствоведения, основные закономерности развития отечественной и зарубежной культуры.</w:t>
      </w:r>
    </w:p>
    <w:p w14:paraId="46BFF7D6" w14:textId="77777777" w:rsidR="00F41038" w:rsidRDefault="00DA57A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Структура и логика изучения дисциплин модуля обеспечивает формирование у обучающихся системы научно-методологической и практико-педагогической подготовки в контексте современной системы филологического знания и высшего образования, что необходимо для успешной работы выпускников после окончания магистратуры.</w:t>
      </w:r>
    </w:p>
    <w:p w14:paraId="4D93A562" w14:textId="77777777" w:rsidR="00F41038" w:rsidRDefault="00DA57A9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343C75DF" w14:textId="77777777" w:rsidR="00F41038" w:rsidRDefault="00DA57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14:paraId="0E82BA9D" w14:textId="77777777" w:rsidR="00F41038" w:rsidRDefault="00DA57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</w:t>
      </w:r>
      <w:r>
        <w:rPr>
          <w:rFonts w:ascii="Times New Roman" w:hAnsi="Times New Roman"/>
          <w:bCs/>
          <w:sz w:val="24"/>
          <w:szCs w:val="24"/>
        </w:rPr>
        <w:t xml:space="preserve">высококвалифицированных, гармонично развитых магистрантов, владеющих современными знаниями по литературе – особому предмету, эстетически, нравственно и граждански ориентирующему, воспитывающему любовь к Родине, </w:t>
      </w:r>
      <w:r>
        <w:rPr>
          <w:rFonts w:ascii="Times New Roman" w:hAnsi="Times New Roman"/>
          <w:sz w:val="24"/>
          <w:szCs w:val="24"/>
        </w:rPr>
        <w:t>формирующему смысловую основу национальной и гражданской идентичности.</w:t>
      </w:r>
      <w:r>
        <w:rPr>
          <w:sz w:val="28"/>
          <w:szCs w:val="28"/>
        </w:rPr>
        <w:t xml:space="preserve"> </w:t>
      </w:r>
    </w:p>
    <w:p w14:paraId="483DE144" w14:textId="77777777" w:rsidR="00F41038" w:rsidRDefault="00DA57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14:paraId="08F7CB71" w14:textId="77777777" w:rsidR="00F41038" w:rsidRDefault="00DA57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Содействовать формированию у магистров целостной картины о существующих формах различных видов искусства (живопись, музыка, кинематограф, архитектура), ключевых направлениях современного искусства и исторических формах его развития.</w:t>
      </w:r>
    </w:p>
    <w:p w14:paraId="25446A72" w14:textId="77777777" w:rsidR="00F41038" w:rsidRDefault="00DA57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Способствовать готовности соотнесения литературной художественной системы с национальным искусством позволяющем глубже понять национальную специфику явления.</w:t>
      </w:r>
    </w:p>
    <w:p w14:paraId="4CB45A53" w14:textId="77777777" w:rsidR="00F41038" w:rsidRDefault="00DA57A9">
      <w:pPr>
        <w:shd w:val="clear" w:color="auto" w:fill="FFFFFF" w:themeFill="background1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Создать условия для овладения магистрантами навыками филологической интерпретации и анализу литературных произведений в контексте культуры и социально-исторического опыта, с учетом эволюции художественного сознания и специфики творческого процесса.</w:t>
      </w:r>
    </w:p>
    <w:p w14:paraId="3DFA03DC" w14:textId="77777777" w:rsidR="00F41038" w:rsidRDefault="00DA57A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bottomFromText="200" w:vertAnchor="text" w:horzAnchor="margin" w:tblpY="178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2177"/>
        <w:gridCol w:w="2564"/>
        <w:gridCol w:w="2137"/>
        <w:gridCol w:w="1964"/>
      </w:tblGrid>
      <w:tr w:rsidR="00F41038" w14:paraId="3048CFF1" w14:textId="7777777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E35E" w14:textId="77777777" w:rsidR="00F41038" w:rsidRDefault="00DA57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5BD3" w14:textId="77777777" w:rsidR="00F41038" w:rsidRDefault="00DA57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4D947CDA" w14:textId="77777777" w:rsidR="00F41038" w:rsidRDefault="00DA57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90CF" w14:textId="77777777" w:rsidR="00F41038" w:rsidRDefault="00DA57A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496E3854" w14:textId="77777777" w:rsidR="00F41038" w:rsidRDefault="00F410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D445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282C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F41038" w14:paraId="1E3C1EC7" w14:textId="7777777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0D9D" w14:textId="77777777" w:rsidR="00F41038" w:rsidRDefault="00DA57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41A9" w14:textId="77777777" w:rsidR="00F41038" w:rsidRDefault="00DA57A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систематизировать и выделять основные научно-исследовательские подходы, методы, проблемные точки в актуальных проблемах литературоведения и методики преподавания литературы, учитывать специфику системы ценностей различных культур при анализе художественного мира писателей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D386" w14:textId="77777777" w:rsidR="00F41038" w:rsidRDefault="00DA57A9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УК-5.1. </w:t>
            </w: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Анализирует аксиологические системы; обосновывает актуальность их учета в социальном и профессиональном взаимодействии.</w:t>
            </w:r>
          </w:p>
          <w:p w14:paraId="5B1BA16E" w14:textId="77777777" w:rsidR="00F41038" w:rsidRDefault="00DA57A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УК-5.2. </w:t>
            </w: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Выстраивает профессиональное взаимодействие с учетом культурных особенностей представителей разных этносов, конфессий и социальных групп.</w:t>
            </w:r>
          </w:p>
          <w:p w14:paraId="4E0CEC6D" w14:textId="77777777" w:rsidR="00F41038" w:rsidRDefault="00DA57A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УК-5.3.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Обеспечивает создание недискриминационной среды взаимодействия при выполнении профессиональных задач. </w:t>
            </w:r>
          </w:p>
          <w:p w14:paraId="60D6E7EA" w14:textId="77777777" w:rsidR="00F41038" w:rsidRDefault="00DA57A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ОПК.8.1.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Владеет методами анализа результатов исследований и обобщения научных знаний в предметной области и образовании.</w:t>
            </w:r>
          </w:p>
          <w:p w14:paraId="2F8BDF70" w14:textId="77777777" w:rsidR="00F41038" w:rsidRDefault="00DA57A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ОПК.8.2.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подготовки.</w:t>
            </w:r>
          </w:p>
          <w:p w14:paraId="2407A6F4" w14:textId="77777777" w:rsidR="00F41038" w:rsidRDefault="00DA57A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ОПК.8.3.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Осуществляет профессиональную рефлексию на основе специальных научных знаний и результатов исследования.</w:t>
            </w:r>
          </w:p>
          <w:p w14:paraId="549C9B42" w14:textId="77777777" w:rsidR="00F41038" w:rsidRDefault="00DA57A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ПК.3.1.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Способен проектировать учебную деятельность учащихся на базе современной литературоведческой методологии.</w:t>
            </w:r>
          </w:p>
          <w:p w14:paraId="16FD0ACC" w14:textId="77777777" w:rsidR="00F41038" w:rsidRDefault="00DA57A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ПК.3.2.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Способен осуществлять научно-исследовательскую деятельность по проблемам литературоведения.</w:t>
            </w:r>
          </w:p>
          <w:p w14:paraId="0493E318" w14:textId="77777777" w:rsidR="00F41038" w:rsidRDefault="00DA57A9">
            <w:pPr>
              <w:tabs>
                <w:tab w:val="left" w:pos="318"/>
              </w:tabs>
              <w:spacing w:after="0" w:line="240" w:lineRule="auto"/>
              <w:ind w:hanging="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ПК.3.3.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Способен организовывать научно-исследовательскую деятельность учащихся.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BEED" w14:textId="77777777" w:rsidR="00F41038" w:rsidRDefault="00DA57A9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Проблемная лекция</w:t>
            </w:r>
          </w:p>
          <w:p w14:paraId="7E584E34" w14:textId="77777777" w:rsidR="00F41038" w:rsidRDefault="00DA57A9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группах</w:t>
            </w:r>
          </w:p>
          <w:p w14:paraId="1CBD255E" w14:textId="77777777" w:rsidR="00F41038" w:rsidRDefault="00DA57A9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Презентации с использованием мультимедиа оборудования </w:t>
            </w:r>
          </w:p>
          <w:p w14:paraId="1F4F4005" w14:textId="77777777" w:rsidR="00F41038" w:rsidRDefault="00DA57A9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14:paraId="3E57D47C" w14:textId="77777777" w:rsidR="00F41038" w:rsidRDefault="00DA57A9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Коммуникативные технологии</w:t>
            </w:r>
          </w:p>
          <w:p w14:paraId="4A7F7CA0" w14:textId="77777777" w:rsidR="00F41038" w:rsidRDefault="00DA57A9">
            <w:pPr>
              <w:tabs>
                <w:tab w:val="left" w:pos="160"/>
                <w:tab w:val="left" w:pos="415"/>
              </w:tabs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Аннотирование монографической литературы</w:t>
            </w:r>
          </w:p>
          <w:p w14:paraId="17DCEF54" w14:textId="77777777" w:rsidR="00F41038" w:rsidRDefault="00F4103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1DE5" w14:textId="77777777" w:rsidR="00F41038" w:rsidRDefault="00DA57A9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5E458C64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2D27CCFE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6AEFFEFE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14:paraId="1416447F" w14:textId="77777777" w:rsidR="00F41038" w:rsidRPr="00DA57A9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</w:t>
            </w:r>
            <w:r w:rsidRPr="00DA57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задание</w:t>
            </w:r>
          </w:p>
          <w:p w14:paraId="354E771B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F41038" w14:paraId="0BBA79A8" w14:textId="7777777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7537" w14:textId="77777777" w:rsidR="00F41038" w:rsidRDefault="00DA57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65F1" w14:textId="77777777" w:rsidR="00F41038" w:rsidRDefault="00DA57A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навыками анализа художественного текста,  на основе которого способен осуществлять воспитательную функцию при обучении литературе с помощью  современных коммуникативных технологии 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B9C6" w14:textId="77777777" w:rsidR="00F41038" w:rsidRDefault="00DA57A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ОПК.4.1.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Проектирует условия духовно- нравственного воспитания обучающихся на основе базовых национальных ценностей</w:t>
            </w:r>
          </w:p>
          <w:p w14:paraId="5298B7FF" w14:textId="77777777" w:rsidR="00F41038" w:rsidRDefault="00DA57A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ОПК.4.2.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ценностей.</w:t>
            </w:r>
          </w:p>
          <w:p w14:paraId="47D78E06" w14:textId="77777777" w:rsidR="00F41038" w:rsidRDefault="00DA57A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ПК.1.1.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Определяет содержание, проблематику, требования к результатам образовательной и внеурочной (научно-исследовательской) деятельности по литературе.</w:t>
            </w:r>
          </w:p>
          <w:p w14:paraId="33705499" w14:textId="77777777" w:rsidR="00F41038" w:rsidRDefault="00DA57A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ПК.1.2.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Реализует современные образовательные технологии в урочной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внеурочной деятельности по литературе</w:t>
            </w:r>
          </w:p>
          <w:p w14:paraId="776A31F1" w14:textId="77777777" w:rsidR="00F41038" w:rsidRDefault="00DA57A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ПК.1.3.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Учитывает специфику образовательного учреждения при планировании урочной и внеурочной деятельности.</w:t>
            </w:r>
          </w:p>
          <w:p w14:paraId="400AEBE1" w14:textId="77777777" w:rsidR="00F41038" w:rsidRDefault="00DA57A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ПК.2.1.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Способен организовывать дискуссию по проблемам, связанным с анализом текста в рамках проектной деятельности.</w:t>
            </w:r>
          </w:p>
          <w:p w14:paraId="7E07DDFE" w14:textId="77777777" w:rsidR="00F41038" w:rsidRDefault="00DA57A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ПК.2.2.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Владеет методами и приемами организации занятий по изучению художественного текста с использованием интерактивных технологий.</w:t>
            </w:r>
          </w:p>
          <w:p w14:paraId="0EDC4F83" w14:textId="77777777" w:rsidR="00F41038" w:rsidRDefault="00DA57A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ПК. 2.3.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Осуществляет воспитательную функцию при организации дискуссий по нравственным проблемам художественного мира писателей.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2058" w14:textId="77777777" w:rsidR="00F41038" w:rsidRDefault="00DA57A9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Проблемная лекция</w:t>
            </w:r>
          </w:p>
          <w:p w14:paraId="085C9BF3" w14:textId="77777777" w:rsidR="00F41038" w:rsidRDefault="00DA57A9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и презентации</w:t>
            </w:r>
          </w:p>
          <w:p w14:paraId="63D773CB" w14:textId="77777777" w:rsidR="00F41038" w:rsidRDefault="00DA57A9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Коммуникативные технологии</w:t>
            </w:r>
          </w:p>
          <w:p w14:paraId="5B822DA1" w14:textId="77777777" w:rsidR="00F41038" w:rsidRDefault="00DA57A9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Кейс-стади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4F22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7B71966D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4FA4D3F3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  <w:p w14:paraId="0163F0F7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14:paraId="721FE57B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4CB390E7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1FCABE9E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FFF7EED" w14:textId="77777777" w:rsidR="00F41038" w:rsidRDefault="00F41038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B52788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BD9CF11" w14:textId="77777777" w:rsidR="00F41038" w:rsidRDefault="00DA57A9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3DE97905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Шолина Н.В., кандидат филологических наук, доцент кафедры русской и зарубежной филологии НГПУ им. К. Минина.</w:t>
      </w:r>
    </w:p>
    <w:p w14:paraId="40D49759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14:paraId="36BF05B4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Донин А.Н, доктор филологических наук, профессор НГК им. М.И. Глинки</w:t>
      </w:r>
    </w:p>
    <w:p w14:paraId="594A9219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Кирдянова Е.Р., кандидат филологических наук, доцент кафедры </w:t>
      </w:r>
      <w:r>
        <w:rPr>
          <w:rFonts w:ascii="Times New Roman" w:hAnsi="Times New Roman"/>
          <w:sz w:val="24"/>
          <w:szCs w:val="24"/>
          <w:shd w:val="clear" w:color="auto" w:fill="FFFFFF"/>
        </w:rPr>
        <w:t>продюсерства и музыкального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НГПУ им. К. Минина.</w:t>
      </w:r>
    </w:p>
    <w:p w14:paraId="1CD39C68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Шолина Н.В., кандидат филологических наук, доцент кафедры русской и зарубежной филологии НГПУ им. К. Минина.</w:t>
      </w:r>
    </w:p>
    <w:p w14:paraId="7D23F4A7" w14:textId="77777777" w:rsidR="00F41038" w:rsidRDefault="00F4103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76DB7AE" w14:textId="77777777" w:rsidR="00F41038" w:rsidRDefault="00DA57A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2.4. Статус образовательного модуля</w:t>
      </w:r>
    </w:p>
    <w:p w14:paraId="772C88B7" w14:textId="77777777" w:rsidR="00F41038" w:rsidRDefault="00DA57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Данный модуль базируется на знаниях и умениях, полученных в ходе освоения дисциплин модуля «Человек в системе гуманитарных знаний» на 1 курсе магистратуры: «История философских систем», «Современные концепции литературного образования», а также дисциплин модуля </w:t>
      </w:r>
      <w:r>
        <w:rPr>
          <w:rFonts w:ascii="Times New Roman" w:hAnsi="Times New Roman"/>
          <w:sz w:val="24"/>
          <w:szCs w:val="24"/>
        </w:rPr>
        <w:t>«Человек, общество, культура», реализуемого в рамках программы бакалавриата.</w:t>
      </w:r>
    </w:p>
    <w:p w14:paraId="0285D403" w14:textId="77777777" w:rsidR="00F41038" w:rsidRDefault="00DA57A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Данный модуль является предшествующим предметным модулем для модулей «Литературное образование в современной школе» и «Проблемы литературного образования» и позволяет использовать знания, полученные в рамках его изучения, для разработки магистрантами практических заданий по предметам.</w:t>
      </w:r>
    </w:p>
    <w:p w14:paraId="6323308F" w14:textId="77777777" w:rsidR="00F41038" w:rsidRDefault="00F4103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0AC401" w14:textId="77777777" w:rsidR="00F41038" w:rsidRDefault="00DA57A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14:paraId="300E33FB" w14:textId="77777777" w:rsidR="00F41038" w:rsidRDefault="00F4103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43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4"/>
        <w:gridCol w:w="2170"/>
      </w:tblGrid>
      <w:tr w:rsidR="00F41038" w14:paraId="4C33F002" w14:textId="77777777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CE0F4" w14:textId="77777777" w:rsidR="00F41038" w:rsidRDefault="00DA57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7EB008" w14:textId="77777777" w:rsidR="00F41038" w:rsidRDefault="00DA57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F41038" w14:paraId="056620F0" w14:textId="77777777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8B530A" w14:textId="77777777" w:rsidR="00F41038" w:rsidRDefault="00DA57A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DB06E" w14:textId="77777777" w:rsidR="00F41038" w:rsidRDefault="00DA57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288/8</w:t>
            </w:r>
          </w:p>
        </w:tc>
      </w:tr>
      <w:tr w:rsidR="00F41038" w14:paraId="25019CD8" w14:textId="77777777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0A5AC6" w14:textId="77777777" w:rsidR="00F41038" w:rsidRDefault="00DA57A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4931A0" w14:textId="77777777" w:rsidR="00F41038" w:rsidRDefault="00DA57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</w:t>
            </w:r>
          </w:p>
        </w:tc>
      </w:tr>
      <w:tr w:rsidR="00F41038" w14:paraId="5F261D45" w14:textId="77777777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EADC84" w14:textId="77777777" w:rsidR="00F41038" w:rsidRDefault="00DA57A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1A89D2" w14:textId="77777777" w:rsidR="00F41038" w:rsidRDefault="00DA57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F41038" w14:paraId="1EA227E0" w14:textId="77777777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3DD40E" w14:textId="77777777" w:rsidR="00F41038" w:rsidRDefault="00DA57A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FCFDD1" w14:textId="77777777" w:rsidR="00F41038" w:rsidRDefault="00DA57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предусмотрена</w:t>
            </w:r>
          </w:p>
        </w:tc>
      </w:tr>
      <w:tr w:rsidR="00F41038" w14:paraId="2620A723" w14:textId="77777777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E073E5" w14:textId="77777777" w:rsidR="00F41038" w:rsidRDefault="00DA57A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CB08E2" w14:textId="77777777" w:rsidR="00F41038" w:rsidRDefault="00F410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DB8A5CF" w14:textId="77777777" w:rsidR="00F41038" w:rsidRDefault="00F4103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FBDC39A" w14:textId="77777777" w:rsidR="00F41038" w:rsidRDefault="00F4103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E05B6C5" w14:textId="77777777" w:rsidR="00F41038" w:rsidRDefault="00F41038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F41038">
          <w:footerReference w:type="default" r:id="rId12"/>
          <w:footerReference w:type="first" r:id="rId13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C419CDF" w14:textId="77777777" w:rsidR="00F41038" w:rsidRDefault="00DA57A9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2C2C1A36" w14:textId="77777777" w:rsidR="00F41038" w:rsidRDefault="00F41038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14:paraId="32F6658E" w14:textId="77777777" w:rsidR="00F41038" w:rsidRDefault="00DA57A9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ДИАЛОГ КУЛЬТУР В ШКОЛЬНОМ ИЗУЧЕНИИ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31A2CD8E" w14:textId="77777777" w:rsidR="00F41038" w:rsidRDefault="00F41038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466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F41038" w14:paraId="324BBA1E" w14:textId="77777777">
        <w:trPr>
          <w:trHeight w:val="302"/>
        </w:trPr>
        <w:tc>
          <w:tcPr>
            <w:tcW w:w="1101" w:type="dxa"/>
            <w:vMerge w:val="restart"/>
            <w:shd w:val="clear" w:color="auto" w:fill="auto"/>
          </w:tcPr>
          <w:p w14:paraId="4DB499AD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</w:t>
            </w:r>
          </w:p>
        </w:tc>
        <w:tc>
          <w:tcPr>
            <w:tcW w:w="3466" w:type="dxa"/>
            <w:vMerge w:val="restart"/>
            <w:shd w:val="clear" w:color="auto" w:fill="auto"/>
          </w:tcPr>
          <w:p w14:paraId="24785A91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3837228D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63545B4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4BFD2FF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3E0E5ADA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Образовательные результаты </w:t>
            </w:r>
          </w:p>
          <w:p w14:paraId="47C02B58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(код ОР)</w:t>
            </w:r>
          </w:p>
        </w:tc>
      </w:tr>
      <w:tr w:rsidR="00F41038" w14:paraId="62255528" w14:textId="77777777">
        <w:tc>
          <w:tcPr>
            <w:tcW w:w="1101" w:type="dxa"/>
            <w:vMerge/>
            <w:shd w:val="clear" w:color="auto" w:fill="auto"/>
            <w:vAlign w:val="center"/>
          </w:tcPr>
          <w:p w14:paraId="1E2FE100" w14:textId="77777777" w:rsidR="00F41038" w:rsidRDefault="00F410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3466" w:type="dxa"/>
            <w:vMerge/>
            <w:shd w:val="clear" w:color="auto" w:fill="auto"/>
            <w:vAlign w:val="center"/>
          </w:tcPr>
          <w:p w14:paraId="2DD77725" w14:textId="77777777" w:rsidR="00F41038" w:rsidRDefault="00F410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3E029E7C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0586BEF0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D57A008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5A31824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E1F0A0" w14:textId="77777777" w:rsidR="00F41038" w:rsidRDefault="00F410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2D8F1E9" w14:textId="77777777" w:rsidR="00F41038" w:rsidRDefault="00F410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77C52B91" w14:textId="77777777" w:rsidR="00F41038" w:rsidRDefault="00F410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</w:tr>
      <w:tr w:rsidR="00F41038" w14:paraId="00C4B348" w14:textId="77777777">
        <w:tc>
          <w:tcPr>
            <w:tcW w:w="1101" w:type="dxa"/>
            <w:vMerge/>
            <w:shd w:val="clear" w:color="auto" w:fill="auto"/>
            <w:vAlign w:val="center"/>
          </w:tcPr>
          <w:p w14:paraId="4D40C68F" w14:textId="77777777" w:rsidR="00F41038" w:rsidRDefault="00F410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3466" w:type="dxa"/>
            <w:vMerge/>
            <w:shd w:val="clear" w:color="auto" w:fill="auto"/>
            <w:vAlign w:val="center"/>
          </w:tcPr>
          <w:p w14:paraId="490E2C6C" w14:textId="77777777" w:rsidR="00F41038" w:rsidRDefault="00F410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3FCB0839" w14:textId="77777777" w:rsidR="00F41038" w:rsidRDefault="00F4103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6B073624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0EB4EF34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Контактная СР (в т.ч. </w:t>
            </w:r>
          </w:p>
          <w:p w14:paraId="4E495590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6E644D93" w14:textId="77777777" w:rsidR="00F41038" w:rsidRDefault="00F4103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900FF8F" w14:textId="77777777" w:rsidR="00F41038" w:rsidRDefault="00F4103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658CDDD" w14:textId="77777777" w:rsidR="00F41038" w:rsidRDefault="00F410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DE8AFA" w14:textId="77777777" w:rsidR="00F41038" w:rsidRDefault="00F410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F865DAF" w14:textId="77777777" w:rsidR="00F41038" w:rsidRDefault="00F410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</w:tr>
      <w:tr w:rsidR="00F41038" w14:paraId="4F34C820" w14:textId="77777777">
        <w:tc>
          <w:tcPr>
            <w:tcW w:w="14786" w:type="dxa"/>
            <w:gridSpan w:val="10"/>
            <w:shd w:val="clear" w:color="auto" w:fill="auto"/>
            <w:vAlign w:val="center"/>
          </w:tcPr>
          <w:p w14:paraId="151E872F" w14:textId="77777777" w:rsidR="00F41038" w:rsidRDefault="00DA57A9">
            <w:pPr>
              <w:numPr>
                <w:ilvl w:val="0"/>
                <w:numId w:val="3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Дисциплины, обязательные для изучения</w:t>
            </w:r>
          </w:p>
        </w:tc>
      </w:tr>
      <w:tr w:rsidR="00F41038" w14:paraId="1C58444F" w14:textId="77777777">
        <w:tc>
          <w:tcPr>
            <w:tcW w:w="1101" w:type="dxa"/>
            <w:shd w:val="clear" w:color="auto" w:fill="auto"/>
            <w:vAlign w:val="center"/>
          </w:tcPr>
          <w:p w14:paraId="36EE65DB" w14:textId="77777777" w:rsidR="00F41038" w:rsidRDefault="00DA57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К.М.03.01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72C645D7" w14:textId="77777777" w:rsidR="00F41038" w:rsidRDefault="00DA57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Межкультурный диалог при изучении классических произведений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B724DA7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B19E5F2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974C6F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5BF7CC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3E0CCC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7DD716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B12CD4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2 СЕМ.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A117F95" w14:textId="77777777" w:rsidR="00F41038" w:rsidRDefault="00DA57A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ОР-1</w:t>
            </w:r>
          </w:p>
        </w:tc>
      </w:tr>
      <w:tr w:rsidR="00F41038" w14:paraId="4BBAD9E3" w14:textId="77777777">
        <w:tc>
          <w:tcPr>
            <w:tcW w:w="1101" w:type="dxa"/>
            <w:shd w:val="clear" w:color="auto" w:fill="auto"/>
          </w:tcPr>
          <w:p w14:paraId="014141A0" w14:textId="77777777" w:rsidR="00F41038" w:rsidRDefault="00DA57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К.М.03.02</w:t>
            </w:r>
          </w:p>
        </w:tc>
        <w:tc>
          <w:tcPr>
            <w:tcW w:w="3466" w:type="dxa"/>
            <w:shd w:val="clear" w:color="auto" w:fill="auto"/>
          </w:tcPr>
          <w:p w14:paraId="3F7F5012" w14:textId="77777777" w:rsidR="00F41038" w:rsidRDefault="00DA57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Интеграция литературы с разными видами искусств как средство развития личностного потенциала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22F9E2E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7D40F45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5AABA0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76DFA3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6E20C6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EBF404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FD1E1B" w14:textId="77777777" w:rsidR="00F41038" w:rsidRDefault="00DA57A9">
            <w:pPr>
              <w:spacing w:after="0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2 СЕМ.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B78FE26" w14:textId="77777777" w:rsidR="00F41038" w:rsidRDefault="00DA57A9">
            <w:pPr>
              <w:spacing w:after="0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ОР-2</w:t>
            </w:r>
          </w:p>
        </w:tc>
      </w:tr>
      <w:tr w:rsidR="00F41038" w14:paraId="0BDE802D" w14:textId="77777777">
        <w:tc>
          <w:tcPr>
            <w:tcW w:w="1101" w:type="dxa"/>
            <w:shd w:val="clear" w:color="auto" w:fill="auto"/>
          </w:tcPr>
          <w:p w14:paraId="5A45AA63" w14:textId="77777777" w:rsidR="00F41038" w:rsidRDefault="00DA57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К.М.03.03</w:t>
            </w:r>
          </w:p>
        </w:tc>
        <w:tc>
          <w:tcPr>
            <w:tcW w:w="3466" w:type="dxa"/>
            <w:shd w:val="clear" w:color="auto" w:fill="auto"/>
          </w:tcPr>
          <w:p w14:paraId="3DA67866" w14:textId="77777777" w:rsidR="00F41038" w:rsidRDefault="00DA57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Русско-зарубежные литературные связи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665B221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66F63FE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5BF678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0B225A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31987C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ЭКЗ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B392F5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198689" w14:textId="77777777" w:rsidR="00F41038" w:rsidRDefault="00DA57A9">
            <w:pPr>
              <w:spacing w:after="0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3 СЕМ.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64B2531" w14:textId="77777777" w:rsidR="00F41038" w:rsidRDefault="00DA57A9">
            <w:pPr>
              <w:spacing w:after="0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ОР-1</w:t>
            </w:r>
          </w:p>
        </w:tc>
      </w:tr>
      <w:tr w:rsidR="00F41038" w14:paraId="38C5FC1D" w14:textId="77777777">
        <w:tc>
          <w:tcPr>
            <w:tcW w:w="1101" w:type="dxa"/>
            <w:shd w:val="clear" w:color="auto" w:fill="auto"/>
          </w:tcPr>
          <w:p w14:paraId="71E7FABD" w14:textId="77777777" w:rsidR="00F41038" w:rsidRDefault="00DA57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К.М.03.04</w:t>
            </w:r>
          </w:p>
        </w:tc>
        <w:tc>
          <w:tcPr>
            <w:tcW w:w="3466" w:type="dxa"/>
            <w:shd w:val="clear" w:color="auto" w:fill="auto"/>
          </w:tcPr>
          <w:p w14:paraId="6B8B0DEF" w14:textId="77777777" w:rsidR="00F41038" w:rsidRDefault="00DA57A9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Полихудожественный подход к литературному образованию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0A26B9B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206F4CD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EA07A1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339D4F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26A6CE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DA1523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69B38F" w14:textId="77777777" w:rsidR="00F41038" w:rsidRDefault="00DA57A9">
            <w:pPr>
              <w:spacing w:after="0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3 СЕМ.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71A589B" w14:textId="77777777" w:rsidR="00F41038" w:rsidRDefault="00DA57A9">
            <w:pPr>
              <w:spacing w:after="0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Ор-2</w:t>
            </w:r>
          </w:p>
        </w:tc>
      </w:tr>
      <w:tr w:rsidR="00F41038" w14:paraId="3FC9A01C" w14:textId="77777777">
        <w:tc>
          <w:tcPr>
            <w:tcW w:w="14786" w:type="dxa"/>
            <w:gridSpan w:val="10"/>
            <w:shd w:val="clear" w:color="auto" w:fill="auto"/>
            <w:vAlign w:val="center"/>
          </w:tcPr>
          <w:p w14:paraId="1E65BB28" w14:textId="77777777" w:rsidR="00F41038" w:rsidRDefault="00DA57A9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2. Дисциплины по выбору (выбрать __ из __)</w:t>
            </w:r>
          </w:p>
        </w:tc>
      </w:tr>
      <w:tr w:rsidR="00F41038" w14:paraId="79834EE7" w14:textId="77777777">
        <w:tc>
          <w:tcPr>
            <w:tcW w:w="1101" w:type="dxa"/>
            <w:shd w:val="clear" w:color="auto" w:fill="auto"/>
          </w:tcPr>
          <w:p w14:paraId="35101CF4" w14:textId="77777777" w:rsidR="00F41038" w:rsidRDefault="00DA57A9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К.М.03.ДВ.01.01</w:t>
            </w:r>
          </w:p>
        </w:tc>
        <w:tc>
          <w:tcPr>
            <w:tcW w:w="3466" w:type="dxa"/>
            <w:shd w:val="clear" w:color="auto" w:fill="auto"/>
          </w:tcPr>
          <w:p w14:paraId="46337AC2" w14:textId="77777777" w:rsidR="00F41038" w:rsidRDefault="00DA57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Интерпретация произведений русской и зарубежной классики в театре и кино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FF92E35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6E76E7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D458FC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665F97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6DE57F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09F11C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738CF2" w14:textId="77777777" w:rsidR="00F41038" w:rsidRDefault="00DA57A9">
            <w:pPr>
              <w:spacing w:after="0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3 СЕМ.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AF30E96" w14:textId="77777777" w:rsidR="00F41038" w:rsidRDefault="00DA57A9">
            <w:pPr>
              <w:spacing w:after="0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Ор-2</w:t>
            </w:r>
          </w:p>
        </w:tc>
      </w:tr>
      <w:tr w:rsidR="00F41038" w14:paraId="220C6E85" w14:textId="77777777">
        <w:tc>
          <w:tcPr>
            <w:tcW w:w="1101" w:type="dxa"/>
            <w:shd w:val="clear" w:color="auto" w:fill="auto"/>
          </w:tcPr>
          <w:p w14:paraId="3D76FFE2" w14:textId="77777777" w:rsidR="00F41038" w:rsidRDefault="00DA57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К.М.03.ДВ.01.02</w:t>
            </w:r>
          </w:p>
        </w:tc>
        <w:tc>
          <w:tcPr>
            <w:tcW w:w="3466" w:type="dxa"/>
            <w:shd w:val="clear" w:color="auto" w:fill="auto"/>
          </w:tcPr>
          <w:p w14:paraId="194366A2" w14:textId="77777777" w:rsidR="00F41038" w:rsidRDefault="00DA57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Интерпретация художественного текста на межкультурной основе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9C50D0C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792680B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AE29F1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8BC204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9EE786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24D1E1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94622F" w14:textId="77777777" w:rsidR="00F41038" w:rsidRDefault="00DA57A9">
            <w:pPr>
              <w:spacing w:after="0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3 СЕМ.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B875674" w14:textId="77777777" w:rsidR="00F41038" w:rsidRDefault="00DA57A9">
            <w:pPr>
              <w:spacing w:after="0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Ор-2</w:t>
            </w:r>
          </w:p>
        </w:tc>
      </w:tr>
      <w:tr w:rsidR="00F41038" w14:paraId="48DE58AD" w14:textId="77777777">
        <w:tc>
          <w:tcPr>
            <w:tcW w:w="14786" w:type="dxa"/>
            <w:gridSpan w:val="10"/>
            <w:shd w:val="clear" w:color="auto" w:fill="auto"/>
            <w:vAlign w:val="center"/>
          </w:tcPr>
          <w:p w14:paraId="51F897A4" w14:textId="77777777" w:rsidR="00F41038" w:rsidRDefault="00DA57A9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caps/>
                <w:lang w:eastAsia="ru-RU"/>
              </w:rPr>
              <w:t>. аттестация</w:t>
            </w:r>
          </w:p>
        </w:tc>
      </w:tr>
      <w:tr w:rsidR="00F41038" w14:paraId="69B63C16" w14:textId="77777777">
        <w:tc>
          <w:tcPr>
            <w:tcW w:w="1101" w:type="dxa"/>
            <w:shd w:val="clear" w:color="auto" w:fill="auto"/>
            <w:vAlign w:val="center"/>
          </w:tcPr>
          <w:p w14:paraId="14FCC67B" w14:textId="77777777" w:rsidR="00F41038" w:rsidRDefault="00DA57A9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К.М.03.05(К)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40572A29" w14:textId="77777777" w:rsidR="00F41038" w:rsidRDefault="00DA57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Экзамены по модулю "Диалог культур в школьном изучении"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F939B0" w14:textId="77777777" w:rsidR="00F41038" w:rsidRDefault="00F410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76270A1F" w14:textId="77777777" w:rsidR="00F41038" w:rsidRDefault="00F410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2BC4AC3" w14:textId="77777777" w:rsidR="00F41038" w:rsidRDefault="00F410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8CEC4A" w14:textId="77777777" w:rsidR="00F41038" w:rsidRDefault="00F410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51975E" w14:textId="77777777" w:rsidR="00F41038" w:rsidRDefault="00F410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28CBBE" w14:textId="77777777" w:rsidR="00F41038" w:rsidRDefault="00F4103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61CDC49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3 сем.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BD96C" w14:textId="77777777" w:rsidR="00F41038" w:rsidRDefault="00DA57A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ОР-1</w:t>
            </w:r>
          </w:p>
          <w:p w14:paraId="1F10FC92" w14:textId="77777777" w:rsidR="00F41038" w:rsidRDefault="00DA57A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lang w:eastAsia="ru-RU"/>
              </w:rPr>
              <w:t>Ор-2</w:t>
            </w:r>
          </w:p>
        </w:tc>
      </w:tr>
    </w:tbl>
    <w:p w14:paraId="0F2C0A09" w14:textId="77777777" w:rsidR="00F41038" w:rsidRDefault="00F410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F41038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2789C048" w14:textId="77777777" w:rsidR="00F41038" w:rsidRDefault="00DA57A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6AA248CB" w14:textId="77777777" w:rsidR="00F41038" w:rsidRDefault="00DA57A9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6ECF8E40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Модуль К.М.03 «</w:t>
      </w:r>
      <w:r>
        <w:rPr>
          <w:rFonts w:ascii="Times New Roman" w:hAnsi="Times New Roman"/>
          <w:sz w:val="24"/>
          <w:szCs w:val="24"/>
        </w:rPr>
        <w:t>Диалог культур в школьном изучении</w:t>
      </w:r>
      <w:r>
        <w:rPr>
          <w:rFonts w:ascii="Times New Roman" w:eastAsia="Arial" w:hAnsi="Times New Roman"/>
          <w:sz w:val="24"/>
          <w:szCs w:val="24"/>
          <w:lang w:eastAsia="ru-RU"/>
        </w:rPr>
        <w:t>» имеет целью  продолжить формирование базовых литературоведческих компетенций, позволяющих магистрантам успешно овладеть программой профильной подготовки. Базовые литературоведческие компетенции складываются на основе:</w:t>
      </w:r>
    </w:p>
    <w:p w14:paraId="2B912CC8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знания и понимания ключевых понятий литературоведческих дисциплин модуля;</w:t>
      </w:r>
    </w:p>
    <w:p w14:paraId="7B6FAE1F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- владения соответствующим терминологическим аппаратом; </w:t>
      </w:r>
    </w:p>
    <w:p w14:paraId="0677E7AE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умения использовать различные виды анализа художественного текста;</w:t>
      </w:r>
    </w:p>
    <w:p w14:paraId="40FFC0F9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полученных на предыдущем уровне обучения навыков работы с научной литературой.</w:t>
      </w:r>
    </w:p>
    <w:p w14:paraId="2E9AE43A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Формирование компетенций требует тщательного и ответственного выполнения различных видов учебной работы.</w:t>
      </w:r>
    </w:p>
    <w:p w14:paraId="073261C3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 xml:space="preserve">Аудиторные занятия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складываются из лекций и практических занятий. </w:t>
      </w:r>
      <w:r>
        <w:rPr>
          <w:rFonts w:ascii="Times New Roman" w:eastAsia="Arial" w:hAnsi="Times New Roman"/>
          <w:b/>
          <w:sz w:val="24"/>
          <w:szCs w:val="24"/>
          <w:lang w:eastAsia="ru-RU"/>
        </w:rPr>
        <w:t>Лекции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призваны раскрыть в максимально доступной для студентов форме содержание наиболее сложных теоретических проблем того или иного курса. Лекции логически взаимосвязаны и объединяются системой терминов, которые необходимо усвоить в ходе обучения. К лекции рекомендуется готовиться: а) прочитать материал предыдущей лекции, отметив то, что осталось непонятным или вызывает вопросы; б)  поработать с материалом лекции, используя для этой цели соответствующий курс в ЭИОС, и выделить как вполне ясные, так и наиболее сложные для понимания вопросы. После предварительной работы в ходе аудиторной лекции следует обратить особое внимание на проблемные места и, в случае необходимости, обратиться к преподавателю за консультацией.</w:t>
      </w:r>
    </w:p>
    <w:p w14:paraId="32DD1D67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Arial" w:hAnsi="Times New Roman"/>
          <w:b/>
          <w:sz w:val="24"/>
          <w:szCs w:val="24"/>
          <w:lang w:eastAsia="ru-RU"/>
        </w:rPr>
        <w:t>практических занятиях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проверяется уровень понимания теоретического материала того или иного курса, развиваются навыки анализа языкового дидактического  материала, вырабатывается умение решать учебные задачи различного уровня сложности, создаются и решаются проблемные ситуации в рамках материала того или иного курса. Готовясь к практическому занятию, студент внимательно прочитывает материал соответствующих лекций, а также учебников и учебных пособий, использует электронные ресурсы. На этой базе выполняется задание для самостоятельной работы, которое будет проверено на практическом аудиторном занятии.</w:t>
      </w:r>
    </w:p>
    <w:p w14:paraId="67BDCEA9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Во время практического занятия </w:t>
      </w:r>
      <w:r>
        <w:rPr>
          <w:rFonts w:ascii="Times New Roman" w:eastAsia="Arial" w:hAnsi="Times New Roman"/>
          <w:b/>
          <w:sz w:val="24"/>
          <w:szCs w:val="24"/>
          <w:lang w:eastAsia="ru-RU"/>
        </w:rPr>
        <w:t>магистрантам рекомендуется</w:t>
      </w:r>
      <w:r>
        <w:rPr>
          <w:rFonts w:ascii="Times New Roman" w:eastAsia="Arial" w:hAnsi="Times New Roman"/>
          <w:sz w:val="24"/>
          <w:szCs w:val="24"/>
          <w:lang w:eastAsia="ru-RU"/>
        </w:rPr>
        <w:t>:</w:t>
      </w:r>
    </w:p>
    <w:p w14:paraId="77AE05DA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осмыслить цель занятия;</w:t>
      </w:r>
    </w:p>
    <w:p w14:paraId="6A2381F1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в свободной форме вести записи учебного материала (комментарии и разъяснения преподавателя, анализ иллюстративного материала);</w:t>
      </w:r>
    </w:p>
    <w:p w14:paraId="6F3CDD3B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lastRenderedPageBreak/>
        <w:t>- фиксировать ошибки и отмечать провоцирующие их факторы;</w:t>
      </w:r>
    </w:p>
    <w:p w14:paraId="0D0002BE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активно участвовать в обсуждении проблем, стараться выступать с развернутыми ответами:</w:t>
      </w:r>
    </w:p>
    <w:p w14:paraId="5475F27D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всегда стремиться давать аргументированный ответ на вопрос или предлагать аргументированные решение той или иной задачи;</w:t>
      </w:r>
    </w:p>
    <w:p w14:paraId="4BE4797B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формировать рефлексивные высказывания относительно собственного внутреннего процесса размышления над задачей;</w:t>
      </w:r>
    </w:p>
    <w:p w14:paraId="171535E2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давать мотивированную оценку ответам товарищей и со своей стороны внимательно относиться к оценочным комментариям в отношении собственных суждений.</w:t>
      </w:r>
    </w:p>
    <w:p w14:paraId="23C0DC8B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Практические занятия по литературе имеют коммуникативную направленность, предполагают развернутые высказывания в рамках монолога, диалога, полилога. Поэтому студент должен быть готов к устной и письменной коммуникации кооперативного типа, к использованию имеющихся знаний для наиболее эффективного межличностного и профессионального общения. </w:t>
      </w:r>
    </w:p>
    <w:p w14:paraId="38D9983D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Магистрантам необходимо:</w:t>
      </w:r>
    </w:p>
    <w:p w14:paraId="0EB22A8A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вести рабочую тетрадь для семестровых практических занятий, где будут записываться учебные действия;</w:t>
      </w:r>
    </w:p>
    <w:p w14:paraId="6416A375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иметь электронные или печатные версии толковых и иных литературоведческих словарей, монографий, научных статей, художественных текстов;</w:t>
      </w:r>
    </w:p>
    <w:p w14:paraId="5389A99A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иметь электронную или бумажную версию базового учебного пособия и сопутствующих компонентов учебно-методического комплекса.</w:t>
      </w:r>
    </w:p>
    <w:p w14:paraId="633C5A93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Самостоятельная работа</w:t>
      </w: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студентов в рамках литературоведческих дисциплин является неотъемлемой составляющей процесса освоения программы обучения по профилю «Современные стратегии литературного образования». Самостоятельная работа охватывает все аспекты изучения учебного материала и в значительной мере определяет результаты и качество освоения модуля К.М.03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«Диалог культур в школьном изучении»</w:t>
      </w: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.</w:t>
      </w:r>
    </w:p>
    <w:p w14:paraId="1D6BAD3E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В модуле К.М.03. </w:t>
      </w:r>
      <w:r>
        <w:rPr>
          <w:rFonts w:ascii="Times New Roman" w:eastAsia="Arial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«Современные стратегии литературного образования»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используются различные виды и формы самостоятельной работы как средства познавательной и коммуникативной деятельности. </w:t>
      </w:r>
    </w:p>
    <w:p w14:paraId="46E1F652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14:paraId="65B3769D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– работу с литературно-художественным материалом: выполнение заданий, ответы на вопросы;</w:t>
      </w:r>
    </w:p>
    <w:p w14:paraId="30DA422C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работа с научной литературой (составление конспекта, реферата, подготовка доклада или сообщения по заданной теме);</w:t>
      </w:r>
    </w:p>
    <w:p w14:paraId="4029635B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творческие задания (эссе, презентация, доклад, сообщение).</w:t>
      </w:r>
    </w:p>
    <w:p w14:paraId="0ED57DF1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lastRenderedPageBreak/>
        <w:t>При выполнении самостоятельной работы студентам рекомендуется:</w:t>
      </w:r>
    </w:p>
    <w:p w14:paraId="2F4D3EE6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-осмыслить цель задания и сформулировать для себя конкретные задачи для ее достижения;</w:t>
      </w:r>
    </w:p>
    <w:p w14:paraId="4172C7CF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- соблюдать принципы аргументированности, последовательности и постепенности;</w:t>
      </w:r>
    </w:p>
    <w:p w14:paraId="6B682A43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- при работе с источниками выделять главное;</w:t>
      </w:r>
    </w:p>
    <w:p w14:paraId="162A32EB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- пользоваться справочными изданиями для корректировки своих суждений и оценок;</w:t>
      </w:r>
    </w:p>
    <w:p w14:paraId="6BF02E78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- проверить правильность выполнения работы по степени достижения поставленной цели;</w:t>
      </w:r>
    </w:p>
    <w:p w14:paraId="7833AE45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-при необходимости проконсультироваться с преподавателем.</w:t>
      </w:r>
    </w:p>
    <w:p w14:paraId="71B196DB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Интернет, в том числе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14:paraId="44F55142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Контроль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уровня сформированности у магистрантов тех или иных компетенций (знаний, навыков, умений).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процесса. Контроль осуществляется на основании самостоятельно выполняемых рейтинговых работ, в том числе в ЭИОС, после прохождения темы или раздела. Текущий контроль осуществляется следующими видами работ:</w:t>
      </w:r>
    </w:p>
    <w:p w14:paraId="123B3B01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оценкой практической текущей работы;</w:t>
      </w:r>
    </w:p>
    <w:p w14:paraId="055349AB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тестовыми заданиями различного типа;</w:t>
      </w:r>
    </w:p>
    <w:p w14:paraId="673DD05A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заданиями для самостоятельной работы;</w:t>
      </w:r>
    </w:p>
    <w:p w14:paraId="496F057B" w14:textId="77777777" w:rsidR="00F41038" w:rsidRDefault="00DA57A9">
      <w:pPr>
        <w:spacing w:after="0" w:line="360" w:lineRule="auto"/>
        <w:ind w:left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презентациями по теме;</w:t>
      </w:r>
    </w:p>
    <w:p w14:paraId="43321208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Рубежный контроль осуществляется в форме зачета с оценкой  или экзамена.</w:t>
      </w:r>
    </w:p>
    <w:p w14:paraId="72EA8848" w14:textId="77777777" w:rsidR="00F41038" w:rsidRDefault="00DA57A9">
      <w:pPr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2A7B2805" w14:textId="77777777" w:rsidR="00F41038" w:rsidRDefault="00F41038">
      <w:p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51BB1704" w14:textId="77777777" w:rsidR="00F41038" w:rsidRDefault="00DA57A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14:paraId="116ECE12" w14:textId="77777777" w:rsidR="00F41038" w:rsidRDefault="00DA57A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5.1. ПРОГРАММА ДИСЦИПЛИНЫ</w:t>
      </w:r>
    </w:p>
    <w:p w14:paraId="62E4454E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  <w:szCs w:val="24"/>
        </w:rPr>
        <w:t>Межкультурный диалог при изучении классических произведений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6A43A716" w14:textId="77777777" w:rsidR="00F41038" w:rsidRDefault="00DA57A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406DEA75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«Межкультурный диалог при изучении классических произведений» предназначена для формирования у магистрантов целостных представлений о взаимодействии различных видов искусств внутри национальной культуры и взаимовлияния различных культур в период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XVIII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XIX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веков. В состав дисциплины входят два раздела: первый предназначен для изучения ряда теоретических вопросов и формирования представлений о месте литературы в системе искусств. Второй раздел предполагает изучение реализации межкультурного диалога на конкретных примерах классических произведений, изучаемых в школе.</w:t>
      </w:r>
    </w:p>
    <w:p w14:paraId="53C860D2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«Межкультурный диалог при изучении классических произведений»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технологий, включая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9373BB8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«Межкультурный диалог при изучении классических произведений» включает оценку активности на практических занятиях, работу с источниками, конспектирование материалов, тестирование, написание развернутых ответов, докладов и контрольных работ.</w:t>
      </w:r>
    </w:p>
    <w:p w14:paraId="66FADD1B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410137CA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зачета. При этом используется балльно-рейтинговая система оценки.</w:t>
      </w:r>
    </w:p>
    <w:p w14:paraId="66C61832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89B31DF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«Межкультурный диалог при изучении классических произведений» входит в базовый блок модуля К.М. О3 «Диалог культур в школьном изучении» и преподается во втором семестре 1 курса магистратуры. Дисциплинами, на которые опирается данный предмет, являются изучаемые в 1 семестре «Нравственно-ориентированные подход к изучению литературы», «Проблемы литературного образования», «Мифы народов мира и их отражение в культуре и литературе». В свою очередь, данная дисциплина может послужить основой для изучения предметов «Актуальные проблемы изучения зарубежной литературы», «Русско-зарубежные литературные связи», «Полихудожественный подход к литературному образованию», «Интерпретация произведений русской и зарубежной классики в театре и кино».</w:t>
      </w:r>
    </w:p>
    <w:p w14:paraId="54D50D94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0C76D13E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Цели и задачи</w:t>
      </w:r>
    </w:p>
    <w:p w14:paraId="4545EF45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создать условия для формирования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высококвалифицированных, гармонично развитых магистрантов, владеющих современными знаниями по литературе – особому предмету, эстетически, нравственно и граждански ориентирующему, воспитывающему любовь к Родине,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формирующему смысловую основу национальной и гражданской идентичности.</w:t>
      </w:r>
    </w:p>
    <w:p w14:paraId="26F9094D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3AE6A3A4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формированию у магистрантов представлений о взаимосвязи различных национальных культур в историческом развитии;</w:t>
      </w:r>
    </w:p>
    <w:p w14:paraId="3D20AE29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формированию у магистрантов представлений о единстве литературы с другими видами искусств;</w:t>
      </w:r>
    </w:p>
    <w:p w14:paraId="29C61DBB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формированию умений использовать произведения различных видов искусств в процессе преподавания литературы.</w:t>
      </w:r>
    </w:p>
    <w:p w14:paraId="306F69AC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14:paraId="3D35C40D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1853"/>
        <w:gridCol w:w="1487"/>
        <w:gridCol w:w="1487"/>
      </w:tblGrid>
      <w:tr w:rsidR="00F41038" w14:paraId="5409A30F" w14:textId="77777777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EF50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AB9E7" w14:textId="77777777" w:rsidR="00F41038" w:rsidRDefault="00DA57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A9AC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07F2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AC256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5224FAB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B37E8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F41038" w14:paraId="43E39576" w14:textId="77777777">
        <w:trPr>
          <w:trHeight w:val="2895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0C1624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5E3D984" w14:textId="77777777" w:rsidR="00F41038" w:rsidRDefault="00DA57A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систематизировать и выделять основные научно-исследовательские подходы, методы, проблемные точки в актуальных проблемах литературоведения и методики преподавания литературы, учитывать специфику системы ценностей различных культур при анализе художественного мира писателей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C7EB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ОР-1-1-1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D36CDB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Способен выделять взаимосвязи произведений различных видов искусств и определять виды и способы взаимного влияния художественных текстов различных типов.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A7E89AB" w14:textId="77777777" w:rsidR="00F41038" w:rsidRDefault="00DA57A9">
            <w:pPr>
              <w:spacing w:after="0" w:line="240" w:lineRule="auto"/>
              <w:rPr>
                <w:rFonts w:cs="Calibr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ОПК.4.1. ОПК.8.1.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745B23" w14:textId="77777777" w:rsidR="00F41038" w:rsidRDefault="00DA57A9">
            <w:pPr>
              <w:spacing w:line="240" w:lineRule="auto"/>
              <w:ind w:firstLine="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14:paraId="71D90469" w14:textId="77777777" w:rsidR="00F41038" w:rsidRDefault="00DA57A9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  <w:p w14:paraId="2D8B20EA" w14:textId="77777777" w:rsidR="00F41038" w:rsidRDefault="00DA57A9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14:paraId="4D7A72B8" w14:textId="77777777" w:rsidR="00F41038" w:rsidRDefault="00F4103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D8FE22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1038" w14:paraId="6C39A7B7" w14:textId="77777777">
        <w:trPr>
          <w:trHeight w:val="2896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998A0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0F3E9" w14:textId="77777777" w:rsidR="00F41038" w:rsidRDefault="00F4103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A1DE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ОР-1-1-2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A85F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Способен использовать в проектировании занятий по литературе и процессе преподавания художественных произведений различных видов искусств.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42BE4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УК-5.1.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8AB0AA" w14:textId="77777777" w:rsidR="00F41038" w:rsidRDefault="00DA57A9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  <w:p w14:paraId="02A841CD" w14:textId="77777777" w:rsidR="00F41038" w:rsidRDefault="00DA57A9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14:paraId="0BF1195C" w14:textId="77777777" w:rsidR="00F41038" w:rsidRDefault="00DA57A9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Эссе</w:t>
            </w:r>
          </w:p>
          <w:p w14:paraId="3B66A7A1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7AE3F909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6D5BB4B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07EEAD0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002FABD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2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56"/>
        <w:gridCol w:w="831"/>
        <w:gridCol w:w="830"/>
        <w:gridCol w:w="1369"/>
        <w:gridCol w:w="1197"/>
        <w:gridCol w:w="1000"/>
      </w:tblGrid>
      <w:tr w:rsidR="00F41038" w14:paraId="3D19482C" w14:textId="77777777">
        <w:trPr>
          <w:trHeight w:val="203"/>
        </w:trPr>
        <w:tc>
          <w:tcPr>
            <w:tcW w:w="40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A01F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9803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8E65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F99D6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41038" w14:paraId="32EA74B9" w14:textId="77777777">
        <w:trPr>
          <w:trHeight w:val="533"/>
        </w:trPr>
        <w:tc>
          <w:tcPr>
            <w:tcW w:w="40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29735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F80D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1F18AB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1C021A0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E854C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C71E7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1038" w14:paraId="1A0A61C7" w14:textId="77777777">
        <w:trPr>
          <w:trHeight w:val="1"/>
        </w:trPr>
        <w:tc>
          <w:tcPr>
            <w:tcW w:w="40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CB3D2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B7E9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457F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00B61E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5766A1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08FE23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1038" w14:paraId="5099CCBF" w14:textId="77777777">
        <w:trPr>
          <w:trHeight w:val="1"/>
        </w:trPr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5D9B3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Литература как составная часть художественной культуры.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D69A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B7D1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9ACF7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17037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7EBEAC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F41038" w14:paraId="3D2D1B80" w14:textId="77777777">
        <w:trPr>
          <w:trHeight w:val="1"/>
        </w:trPr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0A509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Понятие  о художественной культуре. Взаимодействия и взаимовлияния литературы с другими видами искусства.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8287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4D058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E09908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FF9FBE8" w14:textId="77777777" w:rsidR="00F41038" w:rsidRDefault="00F41038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41D8F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4A9BC0FA" w14:textId="77777777">
        <w:trPr>
          <w:trHeight w:val="1"/>
        </w:trPr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4D7F1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Контекстный анализ произведений литературы и его использование в школе. А.С. Пушкин. Ода «Вольность».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CF53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392A4F" w14:textId="77777777" w:rsidR="00F41038" w:rsidRDefault="00F41038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18E9EB" w14:textId="77777777" w:rsidR="00F41038" w:rsidRDefault="00F41038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D2D8AD" w14:textId="77777777" w:rsidR="00F41038" w:rsidRDefault="00F41038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BCF4BC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1038" w14:paraId="093D31A0" w14:textId="77777777">
        <w:trPr>
          <w:trHeight w:val="1"/>
        </w:trPr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717ED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Рассказ Д. Гарднера «Нимрам», его библейский и музыкальный контекст.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DC886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285F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C9FA91" w14:textId="77777777" w:rsidR="00F41038" w:rsidRDefault="00F41038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9E828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02B74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3C233CAD" w14:textId="77777777">
        <w:trPr>
          <w:trHeight w:val="1"/>
        </w:trPr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58804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2. Этапы развития мирового культурного и литературного процесса.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FC077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78C38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B7B04E7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77F379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C455FA" w14:textId="77777777" w:rsidR="00F41038" w:rsidRDefault="00DA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</w:tr>
      <w:tr w:rsidR="00F41038" w14:paraId="24A6B2F8" w14:textId="77777777">
        <w:trPr>
          <w:trHeight w:val="1"/>
        </w:trPr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B7F0F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Античная мифология как источник сюжетов для изобразительно искусства и музыки. Персей и Андромеда. Даная. Ганимед. Подвиги Геракла. Троянский цикл. Царь Эдип.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61D7E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649B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0683EA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FF75B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53887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41038" w14:paraId="1CF52EB2" w14:textId="77777777">
        <w:trPr>
          <w:trHeight w:val="1"/>
        </w:trPr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C8BFE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 Библия как источник сюжетов для изобразительно искусства и музыки. Давид. Юдифь. Псалтирь. Богородичный цикл. Христологический цикл.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35616" w14:textId="77777777" w:rsidR="00F41038" w:rsidRDefault="00F41038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0A300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E26D6A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B8C5DA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F21AA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41038" w14:paraId="2CE36B1B" w14:textId="77777777">
        <w:trPr>
          <w:trHeight w:val="1"/>
        </w:trPr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D14B9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Русская литература и русская классическая музыка. Слово о полку Игореве. – А.П. Бородин. Опера «Князь Игорь».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E0AE3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81F8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2DD2E3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00105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7F336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41038" w14:paraId="343ABAA2" w14:textId="77777777">
        <w:trPr>
          <w:trHeight w:val="1"/>
        </w:trPr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0B43D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 Русская литература и русская классическая музыка. А.С. Пушкин. Руслан и Людмила. – М.И. Глинка. Опера «Руслан и Людмила».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F624C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AEB2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2C267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CB6669" w14:textId="77777777" w:rsidR="00F41038" w:rsidRDefault="00F41038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224AE2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09689A6B" w14:textId="77777777">
        <w:trPr>
          <w:trHeight w:val="1"/>
        </w:trPr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69ADD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 Русская литература и русская классическая музыка. А.С. Пушкин. Борис Годунов. – М.П. Мусоргский. Опера «Борис Годунов».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FEB1A" w14:textId="77777777" w:rsidR="00F41038" w:rsidRDefault="00F41038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AFD9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50609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B95E0D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E0429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428C50BA" w14:textId="77777777">
        <w:trPr>
          <w:trHeight w:val="1"/>
        </w:trPr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8A775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Русская литература и русская классическая музыка. А.С. Пушкин. Пиковая дама. – П.И. Чайковский. Опера «Пиковая дама».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CE9E7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617D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2C58B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530E69" w14:textId="77777777" w:rsidR="00F41038" w:rsidRDefault="00F41038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5CAE0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4DD7CA73" w14:textId="77777777">
        <w:trPr>
          <w:trHeight w:val="1"/>
        </w:trPr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1CCC9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2.7. Русская литература и русская классическая музыка. А.Н. Островский. Снегурочка. – Н.А. Римский-Корсаков. Опера «Снегурочка».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19ED00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5D26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854BC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9B8D807" w14:textId="77777777" w:rsidR="00F41038" w:rsidRDefault="00F41038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444A0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570AA70C" w14:textId="77777777">
        <w:trPr>
          <w:trHeight w:val="1"/>
        </w:trPr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E7F8E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2.8. Данте и музыка (Ф. Лист, П.И. Чайковский, Б.И. Тищенко).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06C5D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9F65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EC372F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0DB5C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046E5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41038" w14:paraId="12DEB6D5" w14:textId="77777777">
        <w:trPr>
          <w:trHeight w:val="1"/>
        </w:trPr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75937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 «Божественная комедия» Данте в изобразительном искусстве.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6755C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1373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202F4B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C322D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31B8C3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12A0243B" w14:textId="77777777">
        <w:trPr>
          <w:trHeight w:val="1"/>
        </w:trPr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8BA3C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2.10. Понятие о программной музыке. М.П. Мусоргский. «Картинки с выставки».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AD53C2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309A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460CC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652893" w14:textId="77777777" w:rsidR="00F41038" w:rsidRDefault="00F41038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D27A0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41038" w14:paraId="328F2AEA" w14:textId="77777777">
        <w:trPr>
          <w:trHeight w:val="1"/>
        </w:trPr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A9C10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2.11. Понятие о программной музыке. Н.А. Римский-Корсаков. «Шехерезада».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1E73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F09EF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0F767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3FD20C" w14:textId="77777777" w:rsidR="00F41038" w:rsidRDefault="00F41038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6A000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41038" w14:paraId="1DE8ADBC" w14:textId="77777777">
        <w:trPr>
          <w:trHeight w:val="1"/>
        </w:trPr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6E12D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5DF6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7703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C7ED7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EE4DE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2F053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025DBE19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14:paraId="61526C6B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обучения:</w:t>
      </w:r>
    </w:p>
    <w:p w14:paraId="32162C93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«Межкультурный диалог при изучении классических произведений»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17B8DCDF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29FE05D8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9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41038" w14:paraId="46BC3109" w14:textId="77777777">
        <w:trPr>
          <w:trHeight w:val="600"/>
        </w:trPr>
        <w:tc>
          <w:tcPr>
            <w:tcW w:w="479" w:type="dxa"/>
            <w:vMerge w:val="restart"/>
            <w:tcBorders>
              <w:tl2br w:val="nil"/>
              <w:tr2bl w:val="nil"/>
            </w:tcBorders>
            <w:shd w:val="clear" w:color="000000" w:fill="FFFFFF"/>
          </w:tcPr>
          <w:p w14:paraId="1132F71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l2br w:val="nil"/>
              <w:tr2bl w:val="nil"/>
            </w:tcBorders>
          </w:tcPr>
          <w:p w14:paraId="6B3E6CC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l2br w:val="nil"/>
              <w:tr2bl w:val="nil"/>
            </w:tcBorders>
          </w:tcPr>
          <w:p w14:paraId="54E0AB7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14:paraId="4A1F010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l2br w:val="nil"/>
              <w:tr2bl w:val="nil"/>
            </w:tcBorders>
          </w:tcPr>
          <w:p w14:paraId="2277024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l2br w:val="nil"/>
              <w:tr2bl w:val="nil"/>
            </w:tcBorders>
          </w:tcPr>
          <w:p w14:paraId="4A9EE8A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14:paraId="4D505BD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l2br w:val="nil"/>
              <w:tr2bl w:val="nil"/>
            </w:tcBorders>
          </w:tcPr>
          <w:p w14:paraId="1EDFDC5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l2br w:val="nil"/>
              <w:tr2bl w:val="nil"/>
            </w:tcBorders>
          </w:tcPr>
          <w:p w14:paraId="0D13AC0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F41038" w14:paraId="21BA75B6" w14:textId="77777777">
        <w:trPr>
          <w:trHeight w:val="300"/>
        </w:trPr>
        <w:tc>
          <w:tcPr>
            <w:tcW w:w="479" w:type="dxa"/>
            <w:vMerge/>
            <w:tcBorders>
              <w:tl2br w:val="nil"/>
              <w:tr2bl w:val="nil"/>
            </w:tcBorders>
            <w:shd w:val="clear" w:color="000000" w:fill="FFFFFF"/>
          </w:tcPr>
          <w:p w14:paraId="3CB1F698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l2br w:val="nil"/>
              <w:tr2bl w:val="nil"/>
            </w:tcBorders>
            <w:shd w:val="clear" w:color="000000" w:fill="FFFFFF"/>
          </w:tcPr>
          <w:p w14:paraId="124DF44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53A0C6BE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l2br w:val="nil"/>
              <w:tr2bl w:val="nil"/>
            </w:tcBorders>
            <w:shd w:val="clear" w:color="000000" w:fill="FFFFFF"/>
          </w:tcPr>
          <w:p w14:paraId="59F5526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l2br w:val="nil"/>
              <w:tr2bl w:val="nil"/>
            </w:tcBorders>
            <w:shd w:val="clear" w:color="000000" w:fill="FFFFFF"/>
          </w:tcPr>
          <w:p w14:paraId="3366D1B2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0A876DD0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</w:tcPr>
          <w:p w14:paraId="088C775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l2br w:val="nil"/>
              <w:tr2bl w:val="nil"/>
            </w:tcBorders>
          </w:tcPr>
          <w:p w14:paraId="0FCC0A7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F41038" w14:paraId="6EC7A538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000000" w:fill="FFFFFF"/>
          </w:tcPr>
          <w:p w14:paraId="094291F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000000" w:fill="FFFFFF"/>
          </w:tcPr>
          <w:p w14:paraId="59E6C28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ОР-1-1-1</w:t>
            </w:r>
          </w:p>
        </w:tc>
        <w:tc>
          <w:tcPr>
            <w:tcW w:w="1650" w:type="dxa"/>
            <w:vMerge w:val="restart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04C2141C" w14:textId="77777777" w:rsidR="00F41038" w:rsidRDefault="00DA57A9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Слушание лекций, работа с источниками, практические занятия, контактная (в т.ч. в ЭИОС),</w:t>
            </w:r>
          </w:p>
          <w:p w14:paraId="248A1FD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000000" w:fill="FFFFFF"/>
          </w:tcPr>
          <w:p w14:paraId="61F407E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000000" w:fill="FFFFFF"/>
          </w:tcPr>
          <w:p w14:paraId="69E09E8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692EB14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3F53E3E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105A2EF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1038" w14:paraId="74F88F8A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000000" w:fill="FFFFFF"/>
          </w:tcPr>
          <w:p w14:paraId="7C1A551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000000" w:fill="FFFFFF"/>
          </w:tcPr>
          <w:p w14:paraId="193F6E6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ОР-1-1-2</w:t>
            </w: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317A7866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000000" w:fill="FFFFFF"/>
          </w:tcPr>
          <w:p w14:paraId="4269AFE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Эссе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000000" w:fill="FFFFFF"/>
          </w:tcPr>
          <w:p w14:paraId="6B8D27D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213F8DC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1E2DBC6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5BA21B2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F41038" w14:paraId="3F82A31D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000000" w:fill="FFFFFF"/>
          </w:tcPr>
          <w:p w14:paraId="7EA7A24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000000" w:fill="FFFFFF"/>
          </w:tcPr>
          <w:p w14:paraId="000A903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ОР-1-1-1</w:t>
            </w:r>
          </w:p>
          <w:p w14:paraId="304C180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ОР-1-1-2</w:t>
            </w: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724384C9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000000" w:fill="FFFFFF"/>
          </w:tcPr>
          <w:p w14:paraId="234A073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000000" w:fill="FFFFFF"/>
          </w:tcPr>
          <w:p w14:paraId="6A04582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43B66AF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48336D2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77EFA46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1038" w14:paraId="739ABAE9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000000" w:fill="FFFFFF"/>
          </w:tcPr>
          <w:p w14:paraId="11B8631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000000" w:fill="FFFFFF"/>
          </w:tcPr>
          <w:p w14:paraId="69BDE46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ОР-1-1-1</w:t>
            </w:r>
          </w:p>
          <w:p w14:paraId="34F06A6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ОР-1-1-2</w:t>
            </w: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062FF972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000000" w:fill="FFFFFF"/>
          </w:tcPr>
          <w:p w14:paraId="79814B1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000000" w:fill="FFFFFF"/>
          </w:tcPr>
          <w:p w14:paraId="702A0EB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188445C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2576748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4C62566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1038" w14:paraId="539C5630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000000" w:fill="FFFFFF"/>
          </w:tcPr>
          <w:p w14:paraId="12016DA4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000000" w:fill="FFFFFF"/>
          </w:tcPr>
          <w:p w14:paraId="5BD7DCC1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033CD07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000000" w:fill="FFFFFF"/>
          </w:tcPr>
          <w:p w14:paraId="4F159AAD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000000" w:fill="FFFFFF"/>
          </w:tcPr>
          <w:p w14:paraId="0ADBC2F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 w14:paraId="2BD2EEE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5623A26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30193F4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2FA34468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8422DF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93A9DBA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8C1C4CF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 xml:space="preserve">1. Зинченко, В.Г. Межкультурная коммуникация: от системного подхода к синергетической парадигме: учебное пособие / В.Г. Зинченко, В.Г. Зусман, З.И. Кирнозе. - 2-е изд., стер. - Москва: Издательство «Флинта», 2016. - 224 с. - Библиогр. в кн. - ISBN 978-5-89349-472-3; То же [Электронный ресурс]. - URL: </w:t>
      </w:r>
      <w:hyperlink r:id="rId14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http://biblioclub.ru/index.php?page=book&amp;id=79344</w:t>
        </w:r>
      </w:hyperlink>
      <w:r>
        <w:rPr>
          <w:rFonts w:ascii="Times New Roman" w:hAnsi="Times New Roman"/>
          <w:sz w:val="23"/>
          <w:szCs w:val="23"/>
        </w:rPr>
        <w:t> </w:t>
      </w:r>
    </w:p>
    <w:p w14:paraId="7CA803AD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3"/>
          <w:szCs w:val="23"/>
        </w:rPr>
        <w:t>Садохин, А.П. Культурология: теория культуры : учебное пособие / А.П. Садохин, Т.Г. Грушевицкая. - 2-е изд., перераб. и доп. - Москва : Юнити-Дана, 2015. - 365 с. - (Cogito ergo sum). - Библиогр. в кн. - ISBN 5-238-00780-9 ; То же [Электронный ресурс]. - URL: </w:t>
      </w:r>
      <w:hyperlink r:id="rId15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http://biblioclub.ru/index.php?page=book&amp;id=115400</w:t>
        </w:r>
      </w:hyperlink>
    </w:p>
    <w:p w14:paraId="54A1F2D1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Торосян, В.Г. Культурология: история мировой и отечественной культуры : учебник / В.Г. Торосян. - Москва ; Берлин : Директ-Медиа, 2015. - 960 с. - Библиогр. в кн. - ISBN 978-5-4475-2558-3 ; То же [Электронный ресурс]. - URL: </w:t>
      </w:r>
      <w:hyperlink r:id="rId16" w:history="1">
        <w:r>
          <w:rPr>
            <w:rStyle w:val="af6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http://biblioclub.ru/index.php?page=book&amp;id=363009</w:t>
        </w:r>
      </w:hyperlink>
    </w:p>
    <w:p w14:paraId="63ED1636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197A111A" w14:textId="77777777" w:rsidR="00F41038" w:rsidRDefault="00DA57A9">
      <w:pPr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1. История искусств в образах, фактах, вопросах : учебное пособие / Л.М. Ванюшкина, И.К. Дракина, И.И. Куракина, С.А. Тихомиров ; науч. ред. В.Ф. Максимович ; Министерство образования и науки Российской Федерации, Высшая школа народных искусств (институт). - Санкт-Петербург : Высшая школа народных искусств, 2016. - Ч. 1. - 187 с. : табл.. ил. - Библиогр. в кн. - ISBN 978-5-906697-21-9 ; То же [Электронный ресурс]. - URL: </w:t>
      </w:r>
      <w:hyperlink r:id="rId17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http://biblioclub.ru/index.php?page=book&amp;id=499679</w:t>
        </w:r>
      </w:hyperlink>
      <w:r>
        <w:rPr>
          <w:rFonts w:ascii="Times New Roman" w:hAnsi="Times New Roman"/>
          <w:sz w:val="23"/>
          <w:szCs w:val="23"/>
        </w:rPr>
        <w:t> </w:t>
      </w:r>
    </w:p>
    <w:p w14:paraId="7AEED31B" w14:textId="77777777" w:rsidR="00F41038" w:rsidRDefault="00DA57A9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</w:rPr>
        <w:t>2. История искусств в образах, фактах, вопросах : учебное пособие / Л.М. Ванюшкина, Л.В. Дмитриева, И.К. Дракина и др. ; науч. ред. В.Ф. Максимович ; Министерство образования и науки Российской Федерации, Высшая школа народных искусств (институт). - Санкт-Петербург : Высшая школа народных искусств, 2017. - Ч. 2. - 184 с. : табл.. ил. - Библиогр. в кн. - ISBN 978-5-906697-31-8 ; То же [Электронный ресурс]. - URL: </w:t>
      </w:r>
      <w:hyperlink r:id="rId18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http://biblioclub.ru/index.php?page=book&amp;id=499678</w:t>
        </w:r>
      </w:hyperlink>
    </w:p>
    <w:p w14:paraId="3725A9A5" w14:textId="77777777" w:rsidR="00F41038" w:rsidRDefault="00DA57A9">
      <w:pPr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3. Садохин, А.П. История мировой культуры : учебное пособие / А.П. Садохин, Т.Г. Грушевицкая. - Москва ; Берлин : Директ-Медиа, 2015. - Ч. 1. - 954 с. - Библиогр. в кн. - ISBN 978-5-4475-3302-1 ; То же [Электронный ресурс]. - URL: </w:t>
      </w:r>
      <w:hyperlink r:id="rId19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http://biblioclub.ru/index.php?page=book&amp;id=428649</w:t>
        </w:r>
      </w:hyperlink>
      <w:r>
        <w:rPr>
          <w:rFonts w:ascii="Times New Roman" w:hAnsi="Times New Roman"/>
          <w:sz w:val="23"/>
          <w:szCs w:val="23"/>
        </w:rPr>
        <w:t> </w:t>
      </w:r>
    </w:p>
    <w:p w14:paraId="3AE9FC14" w14:textId="77777777" w:rsidR="00F41038" w:rsidRDefault="00DA57A9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</w:rPr>
        <w:t>4. Вишняков, С.А. Культура России от Древней Руси до наших дней (культуроведение России) : учебное пособие / С.А. Вишняков. - 4-е изд., стер. - Москва : Издательство «Флинта», 2016. - 73 с. - (Русский язык как иностранный). - ISBN 978-5-89349-928-5 ; То же [Электронный ресурс]. - URL: </w:t>
      </w:r>
      <w:hyperlink r:id="rId20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http://biblioclub.ru/index.php?page=book&amp;id=70364</w:t>
        </w:r>
      </w:hyperlink>
      <w:r>
        <w:rPr>
          <w:rFonts w:ascii="Times New Roman" w:hAnsi="Times New Roman"/>
          <w:sz w:val="23"/>
          <w:szCs w:val="23"/>
        </w:rPr>
        <w:t> </w:t>
      </w:r>
    </w:p>
    <w:p w14:paraId="3D785CA3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D86BD18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2"/>
        <w:gridCol w:w="6678"/>
      </w:tblGrid>
      <w:tr w:rsidR="00F41038" w14:paraId="0C2DA60C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206E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E637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41038" w14:paraId="4A98794F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DA93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http://www.elibrary.ru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066E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</w:t>
            </w:r>
          </w:p>
        </w:tc>
      </w:tr>
      <w:tr w:rsidR="00F41038" w14:paraId="625B1A37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B340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http://www.ebiblioteka.ru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7924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Универсальные базы данных изданий</w:t>
            </w:r>
          </w:p>
        </w:tc>
      </w:tr>
      <w:tr w:rsidR="00F41038" w14:paraId="65F661A4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9C66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http://www.rsl.ru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EEE3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Российская государственная библиотека</w:t>
            </w:r>
          </w:p>
        </w:tc>
      </w:tr>
      <w:tr w:rsidR="00F41038" w14:paraId="2379FF1C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AF10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http://sci-lib.com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D486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Большая научная библиотека</w:t>
            </w:r>
          </w:p>
        </w:tc>
      </w:tr>
      <w:tr w:rsidR="00F41038" w14:paraId="16BA8244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9444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https://cyberleninka.ru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A5EF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 "Киберленинка"</w:t>
            </w:r>
          </w:p>
        </w:tc>
      </w:tr>
      <w:tr w:rsidR="00F41038" w14:paraId="787EE12E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2646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http://bookz.ru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0E6A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библиотека художественной литературы</w:t>
            </w:r>
          </w:p>
        </w:tc>
      </w:tr>
      <w:tr w:rsidR="00F41038" w14:paraId="5D5DE77C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9866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http://lib.ru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501C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 Максима Мошкова</w:t>
            </w:r>
          </w:p>
        </w:tc>
      </w:tr>
      <w:tr w:rsidR="00F41038" w14:paraId="61678185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6B6B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http://magazines.russ.ru 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CCE0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Журнальный зал</w:t>
            </w:r>
          </w:p>
        </w:tc>
      </w:tr>
      <w:tr w:rsidR="00F41038" w14:paraId="2A830844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A47B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http://www.nounb.sci-nnov.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E25D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Нижегородская государственная универсальная научная библиотека</w:t>
            </w:r>
          </w:p>
        </w:tc>
      </w:tr>
      <w:tr w:rsidR="00F41038" w14:paraId="5635E107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E38E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http://orel.rsl.ru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AA08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F41038" w14:paraId="7D2F58D8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A793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http://promo.net/pg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B108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"Гутенберг"</w:t>
            </w:r>
          </w:p>
        </w:tc>
      </w:tr>
      <w:tr w:rsidR="00F41038" w14:paraId="0B1631A4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479D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http://www.rsl.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104E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6D7B27FB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B9CC5C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AE1A8C7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E14E5CF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2C1186E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04D312D3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3085DA7B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 словари, учебно-методические пособия, справочники.</w:t>
      </w:r>
    </w:p>
    <w:p w14:paraId="1A1B7282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Технические средства обучения: желательно использование мультимедийного оборудования.</w:t>
      </w:r>
    </w:p>
    <w:p w14:paraId="2A04A631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F686BC9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осуществления образовательного процесса по дисциплине необходимы программы: интернет-браузер (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3FBCA86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D953B9D" w14:textId="77777777" w:rsidR="00F41038" w:rsidRDefault="00DA57A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57A9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.2. ПРОГРАММА ДИСЦИПЛИНЫ</w:t>
      </w:r>
    </w:p>
    <w:p w14:paraId="411CD412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  <w:szCs w:val="24"/>
        </w:rPr>
        <w:t>Интеграция литературы с разными видами искусств как средство развития личностного потенциала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0A008ECF" w14:textId="77777777" w:rsidR="00F41038" w:rsidRDefault="00DA57A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2734DA0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Дисциплина «Интеграция литературы с разными видами искусств как средство развития личностного потенциала» предназначена для формирования способностей и умений магистрантов включать в процесс преподавания литературы в школе произведения различных видов искусства, связанных с литературными текстами для более глубокого изучения предмета. В рамках работы по дисциплине рассматриваются способы функционирования конкретного сюжета в различных видах искусства как примеры интеграции литературы с музыкой, живописью, оперой и т.д. Дисциплина содержит два раздела: в первом рассматриваются литературоведческие аспекты изучения конкретного текста, во втором – его связи с произведениями различных видов искусства.</w:t>
      </w:r>
    </w:p>
    <w:p w14:paraId="2C75D655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 Рубежный контроль проводится в форме зачета. При этом используется балльно-рейтинговая система оценки.</w:t>
      </w:r>
    </w:p>
    <w:p w14:paraId="3FAC413D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E4F8A24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«Интеграция литературы с разными видами искусств как средство развития личностного потенциала» относится к базовой части модуля К.М.03 «Диалог культур в школьном изучении».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дисциплина изучается студентами в 3 семестре 2 курса магистратуры и завершает изучение дисциплин модуля. Кроме того, дисциплина «Интеграция литературы с разными видами искусств как средство развития личностного потенциала» может быть связана с изучающимися с том же семестре дисциплинами «Интерпретация художественного текста на межкультурной основе», «Художественный мир литературного произведения и методика его анализа», «Проблемы литературного образования».</w:t>
      </w:r>
    </w:p>
    <w:p w14:paraId="5C735DC5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0E12E79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создать условия для формирования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высококвалифицированных, гармонично развитых магистрантов, владеющих современными знаниями по литературе – особому предмету, эстетически, нравственно и граждански ориентирующему, воспитывающему любовь к Родине,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формирующему смысловую основу национальной и гражданской идентичности.</w:t>
      </w:r>
    </w:p>
    <w:p w14:paraId="69C0C4FA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23518FAD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формированию у магистрантов представлений о взаимосвязи различных видов искусств и национальных культур в историческом развитии;</w:t>
      </w:r>
    </w:p>
    <w:p w14:paraId="0B01A60F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формированию у магистрантов представлений о единстве литературы с другими видами искусств;</w:t>
      </w:r>
    </w:p>
    <w:p w14:paraId="594C487E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формированию умений использовать произведения различных видов искусств в процессе преподавания литературы.</w:t>
      </w:r>
    </w:p>
    <w:p w14:paraId="5E85E8B5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1853"/>
        <w:gridCol w:w="1487"/>
        <w:gridCol w:w="1487"/>
      </w:tblGrid>
      <w:tr w:rsidR="00F41038" w14:paraId="75904C48" w14:textId="77777777">
        <w:trPr>
          <w:trHeight w:val="385"/>
        </w:trPr>
        <w:tc>
          <w:tcPr>
            <w:tcW w:w="925" w:type="dxa"/>
          </w:tcPr>
          <w:p w14:paraId="523D46E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</w:tcPr>
          <w:p w14:paraId="13D64CB6" w14:textId="77777777" w:rsidR="00F41038" w:rsidRDefault="00DA57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</w:tcPr>
          <w:p w14:paraId="1F49A37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</w:tcPr>
          <w:p w14:paraId="671081F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shd w:val="clear" w:color="auto" w:fill="FFFFFF"/>
          </w:tcPr>
          <w:p w14:paraId="7F56BEF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3DE9DD1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shd w:val="clear" w:color="auto" w:fill="FFFFFF"/>
          </w:tcPr>
          <w:p w14:paraId="4FD33B2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F41038" w14:paraId="55033116" w14:textId="77777777">
        <w:trPr>
          <w:trHeight w:val="331"/>
        </w:trPr>
        <w:tc>
          <w:tcPr>
            <w:tcW w:w="925" w:type="dxa"/>
            <w:vMerge w:val="restart"/>
            <w:vAlign w:val="center"/>
          </w:tcPr>
          <w:p w14:paraId="3BCB6A8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</w:t>
            </w:r>
          </w:p>
        </w:tc>
        <w:tc>
          <w:tcPr>
            <w:tcW w:w="2347" w:type="dxa"/>
            <w:vMerge w:val="restart"/>
            <w:vAlign w:val="center"/>
          </w:tcPr>
          <w:p w14:paraId="05C3A1EE" w14:textId="77777777" w:rsidR="00F41038" w:rsidRDefault="00DA57A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навыками анализа художественного текста,  на основе которого способен осуществлять воспитательную функцию при обучении литературе с помощью  современных коммуникативных технологии</w:t>
            </w:r>
          </w:p>
        </w:tc>
        <w:tc>
          <w:tcPr>
            <w:tcW w:w="1471" w:type="dxa"/>
          </w:tcPr>
          <w:p w14:paraId="3D27E0D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ОР-2-2-1</w:t>
            </w:r>
          </w:p>
        </w:tc>
        <w:tc>
          <w:tcPr>
            <w:tcW w:w="1853" w:type="dxa"/>
            <w:vAlign w:val="center"/>
          </w:tcPr>
          <w:p w14:paraId="3DEA10A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Способен анализировать и интерпретировать произведение литературы, опираясь на общекультурный контекст.</w:t>
            </w:r>
          </w:p>
        </w:tc>
        <w:tc>
          <w:tcPr>
            <w:tcW w:w="1487" w:type="dxa"/>
            <w:shd w:val="clear" w:color="auto" w:fill="FFFFFF"/>
          </w:tcPr>
          <w:p w14:paraId="578D50AC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ПК3.1</w:t>
            </w:r>
          </w:p>
          <w:p w14:paraId="635CC24E" w14:textId="77777777" w:rsidR="00F41038" w:rsidRDefault="00DA57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ПК3.2. </w:t>
            </w:r>
          </w:p>
          <w:p w14:paraId="789712C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ПК3.3</w:t>
            </w:r>
          </w:p>
        </w:tc>
        <w:tc>
          <w:tcPr>
            <w:tcW w:w="1487" w:type="dxa"/>
            <w:shd w:val="clear" w:color="auto" w:fill="FFFFFF"/>
          </w:tcPr>
          <w:p w14:paraId="56B88ACD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14:paraId="00B1B5F7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14:paraId="3C9E6FE4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  <w:p w14:paraId="25374949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1038" w14:paraId="75662EA0" w14:textId="77777777">
        <w:trPr>
          <w:trHeight w:val="331"/>
        </w:trPr>
        <w:tc>
          <w:tcPr>
            <w:tcW w:w="925" w:type="dxa"/>
            <w:vMerge/>
            <w:vAlign w:val="center"/>
          </w:tcPr>
          <w:p w14:paraId="767F0257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vAlign w:val="center"/>
          </w:tcPr>
          <w:p w14:paraId="0189AC49" w14:textId="77777777" w:rsidR="00F41038" w:rsidRDefault="00F4103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</w:tcPr>
          <w:p w14:paraId="19A3168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ОР-2-2-2</w:t>
            </w:r>
          </w:p>
        </w:tc>
        <w:tc>
          <w:tcPr>
            <w:tcW w:w="1853" w:type="dxa"/>
            <w:vAlign w:val="center"/>
          </w:tcPr>
          <w:p w14:paraId="20A51B9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Способен использовать произведения других видов искусств в процессе преподавания литературы.</w:t>
            </w:r>
          </w:p>
        </w:tc>
        <w:tc>
          <w:tcPr>
            <w:tcW w:w="1487" w:type="dxa"/>
            <w:shd w:val="clear" w:color="auto" w:fill="FFFFFF"/>
          </w:tcPr>
          <w:p w14:paraId="7920DC5D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ПК2.1. ПК2.2.</w:t>
            </w:r>
          </w:p>
          <w:p w14:paraId="7CB2D62D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ПК2.3</w:t>
            </w:r>
          </w:p>
          <w:p w14:paraId="73CF84A4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FFFFFF"/>
          </w:tcPr>
          <w:p w14:paraId="7B207100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</w:t>
            </w:r>
          </w:p>
          <w:p w14:paraId="269BFCB8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14:paraId="493AF217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14:paraId="6C179AE5" w14:textId="77777777" w:rsidR="00F41038" w:rsidRDefault="00F41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09E3D3F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1A0960B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2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45"/>
        <w:gridCol w:w="834"/>
        <w:gridCol w:w="833"/>
        <w:gridCol w:w="1370"/>
        <w:gridCol w:w="1199"/>
        <w:gridCol w:w="1002"/>
      </w:tblGrid>
      <w:tr w:rsidR="00F41038" w14:paraId="7B89CD3D" w14:textId="77777777">
        <w:trPr>
          <w:trHeight w:val="203"/>
        </w:trPr>
        <w:tc>
          <w:tcPr>
            <w:tcW w:w="40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A8FD02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F2DD7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E4B2D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E6CE6B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F41038" w14:paraId="5AA74A81" w14:textId="77777777">
        <w:trPr>
          <w:trHeight w:val="533"/>
        </w:trPr>
        <w:tc>
          <w:tcPr>
            <w:tcW w:w="40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938C5A" w14:textId="77777777" w:rsidR="00F41038" w:rsidRDefault="00F41038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16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C47D0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DBDECA" w14:textId="77777777" w:rsidR="00F41038" w:rsidRDefault="00DA57A9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Контактная СР (в т.ч. </w:t>
            </w:r>
          </w:p>
          <w:p w14:paraId="7EFEB841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ЭИОС)</w:t>
            </w:r>
          </w:p>
        </w:tc>
        <w:tc>
          <w:tcPr>
            <w:tcW w:w="11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FA3C1" w14:textId="77777777" w:rsidR="00F41038" w:rsidRDefault="00F41038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10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9EC9E" w14:textId="77777777" w:rsidR="00F41038" w:rsidRDefault="00F41038">
            <w:pPr>
              <w:spacing w:after="0" w:line="256" w:lineRule="auto"/>
              <w:rPr>
                <w:rFonts w:ascii="Times New Roman" w:hAnsi="Times New Roman"/>
              </w:rPr>
            </w:pPr>
          </w:p>
        </w:tc>
      </w:tr>
      <w:tr w:rsidR="00F41038" w14:paraId="3BD909F4" w14:textId="77777777">
        <w:trPr>
          <w:trHeight w:val="1"/>
        </w:trPr>
        <w:tc>
          <w:tcPr>
            <w:tcW w:w="40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22049" w14:textId="77777777" w:rsidR="00F41038" w:rsidRDefault="00F41038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D802A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A9776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3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1594B" w14:textId="77777777" w:rsidR="00F41038" w:rsidRDefault="00F41038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11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CB5A67" w14:textId="77777777" w:rsidR="00F41038" w:rsidRDefault="00F41038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10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57F830" w14:textId="77777777" w:rsidR="00F41038" w:rsidRDefault="00F41038">
            <w:pPr>
              <w:spacing w:after="0" w:line="256" w:lineRule="auto"/>
              <w:rPr>
                <w:rFonts w:ascii="Times New Roman" w:hAnsi="Times New Roman"/>
              </w:rPr>
            </w:pPr>
          </w:p>
        </w:tc>
      </w:tr>
      <w:tr w:rsidR="00F41038" w14:paraId="2C70AB39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F982E" w14:textId="77777777" w:rsidR="00F41038" w:rsidRDefault="00DA57A9">
            <w:pPr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1. Трагедия И.В. Гете «Фауст»: литературоведческий аспект.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DDB94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D7F74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DCF51F1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876B5C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2E75F9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 w:rsidR="00F41038" w14:paraId="2787D580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57468" w14:textId="77777777" w:rsidR="00F41038" w:rsidRDefault="00DA57A9">
            <w:pPr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 Многоаспектный характер содержания трагедии И.В. Гете «Фауст» и духовное развитие личности.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2FBDA8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BA3E1" w14:textId="77777777" w:rsidR="00F41038" w:rsidRDefault="00F410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1AE460" w14:textId="77777777" w:rsidR="00F41038" w:rsidRDefault="00F410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B8179C" w14:textId="77777777" w:rsidR="00F41038" w:rsidRDefault="00DA57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6E8242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F41038" w14:paraId="19E4AC11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659D5" w14:textId="77777777" w:rsidR="00F41038" w:rsidRDefault="00DA57A9">
            <w:pPr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 Трагедии И.В. Гете «Фауст» в оценке критики.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80FB0C" w14:textId="77777777" w:rsidR="00F41038" w:rsidRDefault="00F410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2BDDD0" w14:textId="77777777" w:rsidR="00F41038" w:rsidRDefault="00DA57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E9687A" w14:textId="77777777" w:rsidR="00F41038" w:rsidRDefault="00DA57A9">
            <w:pPr>
              <w:spacing w:after="0" w:line="256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59EA29" w14:textId="77777777" w:rsidR="00F41038" w:rsidRDefault="00DA57A9">
            <w:pPr>
              <w:spacing w:after="0" w:line="256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78F890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F41038" w14:paraId="29A5C2DA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9D679" w14:textId="77777777" w:rsidR="00F41038" w:rsidRDefault="00DA57A9">
            <w:pPr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2. Трагедия И.В. Гете «Фауст» и ее осмысление в других видах искусства.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5D90B" w14:textId="77777777" w:rsidR="00F41038" w:rsidRDefault="00DA57A9">
            <w:pPr>
              <w:spacing w:after="0" w:line="254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442DA" w14:textId="77777777" w:rsidR="00F41038" w:rsidRDefault="00DA57A9">
            <w:pPr>
              <w:spacing w:after="0" w:line="254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758674" w14:textId="77777777" w:rsidR="00F41038" w:rsidRDefault="00DA57A9">
            <w:pPr>
              <w:spacing w:after="0" w:line="254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B3E123" w14:textId="77777777" w:rsidR="00F41038" w:rsidRDefault="00DA57A9">
            <w:pPr>
              <w:spacing w:after="0" w:line="254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D0E31E" w14:textId="77777777" w:rsidR="00F41038" w:rsidRDefault="00DA57A9">
            <w:pPr>
              <w:spacing w:after="0" w:line="254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</w:t>
            </w:r>
          </w:p>
        </w:tc>
      </w:tr>
      <w:tr w:rsidR="00F41038" w14:paraId="24A31BE1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0ED93" w14:textId="77777777" w:rsidR="00F41038" w:rsidRDefault="00DA57A9">
            <w:pPr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 Г. Берлиоз. Драматическая легенда «Осуждение Фауста».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70C14" w14:textId="77777777" w:rsidR="00F41038" w:rsidRDefault="00F410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70F6B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573F87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B2D1F12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D0DC749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41038" w14:paraId="71C78C2C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150D8" w14:textId="77777777" w:rsidR="00F41038" w:rsidRDefault="00DA57A9">
            <w:pPr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 М. Рецш. Иллюстрации к трагедии И.В. Гете «Фауст».</w:t>
            </w:r>
          </w:p>
          <w:p w14:paraId="36373A99" w14:textId="77777777" w:rsidR="00F41038" w:rsidRDefault="00DA57A9">
            <w:pPr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Э. Делакруа. Цикл иллюстраций к трагедии И.В. Гете «Фауст».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FC809" w14:textId="77777777" w:rsidR="00F41038" w:rsidRDefault="00F4103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39F3E8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4F0831" w14:textId="77777777" w:rsidR="00F41038" w:rsidRDefault="00F410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F9EB68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C8EA0A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41038" w14:paraId="2B4D1869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96EA5" w14:textId="77777777" w:rsidR="00F41038" w:rsidRDefault="00DA57A9">
            <w:pPr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 Ф. Лист. Симфония. «Фауст».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670C0" w14:textId="77777777" w:rsidR="00F41038" w:rsidRDefault="00F410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507A86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793B6D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E988C8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3145BD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41038" w14:paraId="59F15C1E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E4930" w14:textId="77777777" w:rsidR="00F41038" w:rsidRDefault="00DA57A9">
            <w:pPr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 М.М. Антокольский. Мефистофель. М.А. Врубель. Фауст и Мефистофель.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3A9680" w14:textId="77777777" w:rsidR="00F41038" w:rsidRDefault="00F410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C5ABB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21948C" w14:textId="77777777" w:rsidR="00F41038" w:rsidRDefault="00F410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4C85D0" w14:textId="77777777" w:rsidR="00F41038" w:rsidRDefault="00DA57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B67D4B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41038" w14:paraId="14E23E20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7DBBE" w14:textId="77777777" w:rsidR="00F41038" w:rsidRDefault="00DA57A9">
            <w:pPr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 Ш. Гуно. Опера «Фауст».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5D0A0" w14:textId="77777777" w:rsidR="00F41038" w:rsidRDefault="00F4103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018AB4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32E98A" w14:textId="77777777" w:rsidR="00F41038" w:rsidRDefault="00F410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363E47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002040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41038" w14:paraId="460EA414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6034D" w14:textId="77777777" w:rsidR="00F41038" w:rsidRDefault="00DA57A9">
            <w:pPr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 Г. Малер. Симфония № 8. 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 xml:space="preserve"> часть.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98B39" w14:textId="77777777" w:rsidR="00F41038" w:rsidRDefault="00F410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ED2E9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BE203F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E7BE12" w14:textId="77777777" w:rsidR="00F41038" w:rsidRDefault="00DA57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C738053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41038" w14:paraId="0018F690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96863" w14:textId="77777777" w:rsidR="00F41038" w:rsidRDefault="00DA57A9">
            <w:pPr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2.7. Т. Манн. Роман «Доктор Фаустус».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65EA0" w14:textId="77777777" w:rsidR="00F41038" w:rsidRDefault="00F410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916F7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82B881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3ECFE3C" w14:textId="77777777" w:rsidR="00F41038" w:rsidRDefault="00DA57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E227AC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41038" w14:paraId="5BE835DF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79634" w14:textId="77777777" w:rsidR="00F41038" w:rsidRDefault="00DA57A9">
            <w:pPr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2.8. Фильм М. Швейцера «Маленькие трагедии». Пролог: А.С. Пушкин. Сцена из «Фауста».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A22F5" w14:textId="77777777" w:rsidR="00F41038" w:rsidRDefault="00F410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BDEDB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D146D4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9739F7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977173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41038" w14:paraId="0EF45E8C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6797D5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Итого: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8AED3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7DCF3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041957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4CE7E3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68BBAB" w14:textId="77777777" w:rsidR="00F41038" w:rsidRDefault="00DA5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</w:tbl>
    <w:p w14:paraId="4FDBE904" w14:textId="77777777" w:rsidR="00F41038" w:rsidRDefault="00F4103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2871538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345EC38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</w:t>
      </w:r>
      <w:r>
        <w:rPr>
          <w:rFonts w:ascii="Times New Roman" w:hAnsi="Times New Roman"/>
          <w:sz w:val="24"/>
          <w:szCs w:val="24"/>
        </w:rPr>
        <w:t>Интеграция литературы с разными видами искусств как средство развития личностного потенциала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3C84093E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306374C1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9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63"/>
        <w:gridCol w:w="1635"/>
        <w:gridCol w:w="1102"/>
        <w:gridCol w:w="829"/>
        <w:gridCol w:w="793"/>
      </w:tblGrid>
      <w:tr w:rsidR="00F41038" w14:paraId="2E314ED7" w14:textId="77777777">
        <w:trPr>
          <w:trHeight w:val="600"/>
        </w:trPr>
        <w:tc>
          <w:tcPr>
            <w:tcW w:w="47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7282D2C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l2br w:val="nil"/>
              <w:tr2bl w:val="nil"/>
            </w:tcBorders>
          </w:tcPr>
          <w:p w14:paraId="1FDDCF4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l2br w:val="nil"/>
              <w:tr2bl w:val="nil"/>
            </w:tcBorders>
          </w:tcPr>
          <w:p w14:paraId="1B65915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14:paraId="22847E9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663" w:type="dxa"/>
            <w:vMerge w:val="restart"/>
            <w:tcBorders>
              <w:tl2br w:val="nil"/>
              <w:tr2bl w:val="nil"/>
            </w:tcBorders>
          </w:tcPr>
          <w:p w14:paraId="4FF8EFC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35" w:type="dxa"/>
            <w:vMerge w:val="restart"/>
            <w:tcBorders>
              <w:tl2br w:val="nil"/>
              <w:tr2bl w:val="nil"/>
            </w:tcBorders>
          </w:tcPr>
          <w:p w14:paraId="1C134A0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14:paraId="2B0B08B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l2br w:val="nil"/>
              <w:tr2bl w:val="nil"/>
            </w:tcBorders>
          </w:tcPr>
          <w:p w14:paraId="615A341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l2br w:val="nil"/>
              <w:tr2bl w:val="nil"/>
            </w:tcBorders>
          </w:tcPr>
          <w:p w14:paraId="5C8D278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F41038" w14:paraId="6FB730A1" w14:textId="77777777">
        <w:trPr>
          <w:trHeight w:val="300"/>
        </w:trPr>
        <w:tc>
          <w:tcPr>
            <w:tcW w:w="479" w:type="dxa"/>
            <w:vMerge/>
            <w:tcBorders>
              <w:tl2br w:val="nil"/>
              <w:tr2bl w:val="nil"/>
            </w:tcBorders>
            <w:vAlign w:val="center"/>
          </w:tcPr>
          <w:p w14:paraId="34AA52D1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l2br w:val="nil"/>
              <w:tr2bl w:val="nil"/>
            </w:tcBorders>
            <w:vAlign w:val="center"/>
          </w:tcPr>
          <w:p w14:paraId="0537E50F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vAlign w:val="center"/>
          </w:tcPr>
          <w:p w14:paraId="4C5B2EB7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63" w:type="dxa"/>
            <w:vMerge/>
            <w:tcBorders>
              <w:tl2br w:val="nil"/>
              <w:tr2bl w:val="nil"/>
            </w:tcBorders>
            <w:vAlign w:val="center"/>
          </w:tcPr>
          <w:p w14:paraId="611BFA25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5" w:type="dxa"/>
            <w:vMerge/>
            <w:tcBorders>
              <w:tl2br w:val="nil"/>
              <w:tr2bl w:val="nil"/>
            </w:tcBorders>
            <w:vAlign w:val="center"/>
          </w:tcPr>
          <w:p w14:paraId="09584B37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l2br w:val="nil"/>
              <w:tr2bl w:val="nil"/>
            </w:tcBorders>
            <w:vAlign w:val="center"/>
          </w:tcPr>
          <w:p w14:paraId="1B4A346E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</w:tcPr>
          <w:p w14:paraId="08CA235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l2br w:val="nil"/>
              <w:tr2bl w:val="nil"/>
            </w:tcBorders>
          </w:tcPr>
          <w:p w14:paraId="4DB9E5F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F41038" w14:paraId="564BAC5B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61D187C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3E52975D" w14:textId="77777777" w:rsidR="00F41038" w:rsidRDefault="00DA57A9">
            <w:pPr>
              <w:spacing w:after="0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ОР-2-2-1</w:t>
            </w:r>
          </w:p>
        </w:tc>
        <w:tc>
          <w:tcPr>
            <w:tcW w:w="1650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859BDD" w14:textId="77777777" w:rsidR="00F41038" w:rsidRDefault="00DA57A9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Слушание лекций, работа с источниками, практические занятия, контактная (в т.ч. в ЭИОС),</w:t>
            </w:r>
          </w:p>
          <w:p w14:paraId="7DB90EE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1663" w:type="dxa"/>
            <w:tcBorders>
              <w:tl2br w:val="nil"/>
              <w:tr2bl w:val="nil"/>
            </w:tcBorders>
            <w:shd w:val="clear" w:color="auto" w:fill="FFFFFF"/>
          </w:tcPr>
          <w:p w14:paraId="3F7E894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Тест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shd w:val="clear" w:color="auto" w:fill="FFFFFF"/>
          </w:tcPr>
          <w:p w14:paraId="7465D68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E4533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2F59FC3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2A2E890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1038" w14:paraId="49B575A7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301FFE9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5676D766" w14:textId="77777777" w:rsidR="00F41038" w:rsidRDefault="00DA57A9">
            <w:pPr>
              <w:spacing w:after="0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ОР-2-2-2</w:t>
            </w: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vAlign w:val="center"/>
          </w:tcPr>
          <w:p w14:paraId="28323727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l2br w:val="nil"/>
              <w:tr2bl w:val="nil"/>
            </w:tcBorders>
            <w:shd w:val="clear" w:color="auto" w:fill="FFFFFF"/>
          </w:tcPr>
          <w:p w14:paraId="297A978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Проект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shd w:val="clear" w:color="auto" w:fill="FFFFFF"/>
          </w:tcPr>
          <w:p w14:paraId="5F12FC8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6E26D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7AD4427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3C05E88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F41038" w14:paraId="59D1D873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516F6AD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3A63D9BC" w14:textId="77777777" w:rsidR="00F41038" w:rsidRDefault="00DA57A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ОР-2-2-1</w:t>
            </w:r>
          </w:p>
          <w:p w14:paraId="23A4CA47" w14:textId="77777777" w:rsidR="00F41038" w:rsidRDefault="00DA57A9">
            <w:pPr>
              <w:spacing w:after="0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ОР-2-2-2</w:t>
            </w: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vAlign w:val="center"/>
          </w:tcPr>
          <w:p w14:paraId="03F0DC7D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l2br w:val="nil"/>
              <w:tr2bl w:val="nil"/>
            </w:tcBorders>
            <w:shd w:val="clear" w:color="auto" w:fill="FFFFFF"/>
          </w:tcPr>
          <w:p w14:paraId="4A4760F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shd w:val="clear" w:color="auto" w:fill="FFFFFF"/>
          </w:tcPr>
          <w:p w14:paraId="2F5F5DA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99013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20D1BA7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28EAFBF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1038" w14:paraId="1FC5126F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62698ED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0698B601" w14:textId="77777777" w:rsidR="00F41038" w:rsidRDefault="00DA57A9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ОР-2-2-1</w:t>
            </w:r>
          </w:p>
          <w:p w14:paraId="2B8B022E" w14:textId="77777777" w:rsidR="00F41038" w:rsidRDefault="00DA57A9">
            <w:pPr>
              <w:spacing w:after="0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ОР-2-2-2</w:t>
            </w: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vAlign w:val="center"/>
          </w:tcPr>
          <w:p w14:paraId="0EDF72EF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l2br w:val="nil"/>
              <w:tr2bl w:val="nil"/>
            </w:tcBorders>
            <w:shd w:val="clear" w:color="auto" w:fill="FFFFFF"/>
          </w:tcPr>
          <w:p w14:paraId="2D48F49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shd w:val="clear" w:color="auto" w:fill="FFFFFF"/>
          </w:tcPr>
          <w:p w14:paraId="62DC46C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943F2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4D475C2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45A6818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1038" w14:paraId="1758DB0A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6660EABD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2F1A3A44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3A01D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3" w:type="dxa"/>
            <w:tcBorders>
              <w:tl2br w:val="nil"/>
              <w:tr2bl w:val="nil"/>
            </w:tcBorders>
            <w:shd w:val="clear" w:color="auto" w:fill="FFFFFF"/>
          </w:tcPr>
          <w:p w14:paraId="78668034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l2br w:val="nil"/>
              <w:tr2bl w:val="nil"/>
            </w:tcBorders>
            <w:shd w:val="clear" w:color="auto" w:fill="FFFFFF"/>
          </w:tcPr>
          <w:p w14:paraId="0F5153F0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0DDA3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3478E9B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1DA9D4E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46D7C88D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F35B2B8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A163375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0C0D796" w14:textId="77777777" w:rsidR="00F41038" w:rsidRDefault="00DA57A9">
      <w:pPr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1. Садохин, А.П. История мировой культуры : учебное пособие / А.П. Садохин, Т.Г. Грушевицкая. - Москва ; Берлин : Директ-Медиа, 2015. - Ч. 1. - 954 с. - Библиогр. в кн. - ISBN 978-5-4475-3302-1 ; То же [Электронный ресурс]. - URL: </w:t>
      </w:r>
      <w:hyperlink r:id="rId21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http://biblioclub.ru/index.php?page=book&amp;id=428649</w:t>
        </w:r>
      </w:hyperlink>
      <w:r>
        <w:rPr>
          <w:rFonts w:ascii="Times New Roman" w:hAnsi="Times New Roman"/>
          <w:sz w:val="23"/>
          <w:szCs w:val="23"/>
        </w:rPr>
        <w:t> </w:t>
      </w:r>
    </w:p>
    <w:p w14:paraId="711B654A" w14:textId="77777777" w:rsidR="00F41038" w:rsidRDefault="00DA57A9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</w:rPr>
        <w:t xml:space="preserve">2. Солдаткина, Я.В. Литература в звуке, цвете и движении: историко-литературные основы медиасловесности : учебно-методическое пособие / Я.В. Солдаткина. - Москва ; Берлин </w:t>
      </w:r>
      <w:r>
        <w:rPr>
          <w:rFonts w:ascii="Times New Roman" w:hAnsi="Times New Roman"/>
          <w:sz w:val="23"/>
          <w:szCs w:val="23"/>
        </w:rPr>
        <w:lastRenderedPageBreak/>
        <w:t>: Директ-Медиа, 2019. - 265 с. : ил. - Библиогр. в кн. - ISBN 978-5-4475-9960-7 ; То же [Электронный ресурс]. - URL: </w:t>
      </w:r>
      <w:hyperlink r:id="rId22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http://biblioclub.ru/index.php?page=book&amp;id=499796</w:t>
        </w:r>
      </w:hyperlink>
    </w:p>
    <w:p w14:paraId="4309B2E1" w14:textId="77777777" w:rsidR="00F41038" w:rsidRDefault="00DA57A9">
      <w:pPr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3. Тихомиров, С.А. История мировой культуры : учебное пособие / С.А. Тихомиров ; науч. ред. Л.М. Ванюшкина ; Министерство образования и науки Российской Федерации, Высшая школа народных искусств (институт). - Санкт-Петербург : Высшая школа народных искусств, 2017. - Ч. 2. - 112 с. : табл., ил. - Библиогр. в кн. - ISBN 978-5-906697-35-6 ; То же [Электронный ресурс]. - URL: </w:t>
      </w:r>
      <w:hyperlink r:id="rId23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http://biblioclub.ru/index.php?page=book&amp;id=499675</w:t>
        </w:r>
      </w:hyperlink>
    </w:p>
    <w:p w14:paraId="66204A43" w14:textId="77777777" w:rsidR="00F41038" w:rsidRDefault="00F41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7FCDD516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1674AAA6" w14:textId="77777777" w:rsidR="00F41038" w:rsidRDefault="00DA57A9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</w:rPr>
        <w:t>1. Банникова, И.И. История отечественной музыки XX века (1917-2000 гг.) : учебное пособие для бакалавров / И.И. Банникова ; Министерство культуры Российской Федерации, Федеральное государственное образовательное учреждение высшего профессионального образования «Орловский государственный институт искусств и культуры», Кафедра теории и истории музыки. - Орел : Орловский государственный институт искусств и культуры, 2012. - 147 с. ; То же [Электронный ресурс]. - URL: </w:t>
      </w:r>
      <w:hyperlink r:id="rId24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http://biblioclub.ru/index.php?page=book&amp;id=276175</w:t>
        </w:r>
      </w:hyperlink>
    </w:p>
    <w:p w14:paraId="14C36D50" w14:textId="77777777" w:rsidR="00F41038" w:rsidRDefault="00DA57A9">
      <w:pPr>
        <w:spacing w:after="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</w:rPr>
        <w:t>2. Гуменюк, А.Н. Искусствоведение: морфология пластических искусств : учебное пособие / А.Н. Гуменюк, Л.В. Чуйко ; Минобрнауки России, Омский государственный технический университет. - Омск : Издательство ОмГТУ, 2017. - 135 с. : ил. - Библиогр. в кн. - ISBN 978-5-8149-2548-0 ; То же [Электронный ресурс]. - URL: </w:t>
      </w:r>
      <w:hyperlink r:id="rId25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http://biblioclub.ru/index.php?page=book&amp;id=493328</w:t>
        </w:r>
      </w:hyperlink>
    </w:p>
    <w:p w14:paraId="284542B9" w14:textId="77777777" w:rsidR="00F41038" w:rsidRDefault="00DA57A9">
      <w:pPr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3. История искусств в образах, фактах, вопросах : учебное пособие / Л.М. Ванюшкина, И.К. Дракина, И.И. Куракина, С.А. Тихомиров ; науч. ред. В.Ф. Максимович ; Министерство образования и науки Российской Федерации, Высшая школа народных искусств (институт). - Санкт-Петербург : Высшая школа народных искусств, 2016. - Ч. 1. - 187 с. : табл.. ил. - Библиогр. в кн. - ISBN 978-5-906697-21-9 ; То же [Электронный ресурс]. - URL: </w:t>
      </w:r>
      <w:hyperlink r:id="rId26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http://biblioclub.ru/index.php?page=book&amp;id=499679</w:t>
        </w:r>
      </w:hyperlink>
      <w:r>
        <w:rPr>
          <w:rFonts w:ascii="Times New Roman" w:hAnsi="Times New Roman"/>
          <w:sz w:val="23"/>
          <w:szCs w:val="23"/>
        </w:rPr>
        <w:t> </w:t>
      </w:r>
    </w:p>
    <w:p w14:paraId="041D7094" w14:textId="77777777" w:rsidR="00F41038" w:rsidRDefault="00DA57A9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</w:rPr>
        <w:t>4. История искусств в образах, фактах, вопросах : учебное пособие / Л.М. Ванюшкина, Л.В. Дмитриева, И.К. Дракина и др. ; науч. ред. В.Ф. Максимович ; Министерство образования и науки Российской Федерации, Высшая школа народных искусств (институт). - Санкт-Петербург : Высшая школа народных искусств, 2017. - Ч. 2. - 184 с. : табл.. ил. - Библиогр. в кн. - ISBN 978-5-906697-31-8 ; То же [Электронный ресурс]. - URL: </w:t>
      </w:r>
      <w:hyperlink r:id="rId27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http://biblioclub.ru/index.php?page=book&amp;id=499678</w:t>
        </w:r>
      </w:hyperlink>
    </w:p>
    <w:p w14:paraId="7874882C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998F8D8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2"/>
        <w:gridCol w:w="6678"/>
      </w:tblGrid>
      <w:tr w:rsidR="00F41038" w14:paraId="40EF728F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4FDB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7925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41038" w14:paraId="0F4FC0B5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A3ED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http://www.elibrary.ru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9BFB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</w:t>
            </w:r>
          </w:p>
        </w:tc>
      </w:tr>
      <w:tr w:rsidR="00F41038" w14:paraId="0A388B53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8F0A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http://www.ebiblioteka.ru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175A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Универсальные базы данных изданий</w:t>
            </w:r>
          </w:p>
        </w:tc>
      </w:tr>
      <w:tr w:rsidR="00F41038" w14:paraId="2117721F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B3E6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http://www.rsl.ru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5E5A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Российская государственная библиотека</w:t>
            </w:r>
          </w:p>
        </w:tc>
      </w:tr>
      <w:tr w:rsidR="00F41038" w14:paraId="1B692618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D76C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http://sci-lib.com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1FAA3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Большая научная библиотека</w:t>
            </w:r>
          </w:p>
        </w:tc>
      </w:tr>
      <w:tr w:rsidR="00F41038" w14:paraId="07362C29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2942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https://cyberleninka.ru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87D7" w14:textId="77777777" w:rsidR="00F41038" w:rsidRDefault="00DA57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 "Киберленинка"</w:t>
            </w:r>
          </w:p>
        </w:tc>
      </w:tr>
      <w:tr w:rsidR="00F41038" w14:paraId="11D2757E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C755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http://bookz.ru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E8B0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библиотека художественной литературы</w:t>
            </w:r>
          </w:p>
        </w:tc>
      </w:tr>
      <w:tr w:rsidR="00F41038" w14:paraId="52CEDB3B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162C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http://lib.ru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870D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 Максима Мошкова</w:t>
            </w:r>
          </w:p>
        </w:tc>
      </w:tr>
      <w:tr w:rsidR="00F41038" w14:paraId="19EB4B5A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5AA5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http://magazines.russ.ru 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6194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Журнальный зал</w:t>
            </w:r>
          </w:p>
        </w:tc>
      </w:tr>
      <w:tr w:rsidR="00F41038" w14:paraId="1DF3DCF4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7457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http://www.nounb.sci-nnov.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13BB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Нижегородская государственная универсальная научная библиотека</w:t>
            </w:r>
          </w:p>
        </w:tc>
      </w:tr>
      <w:tr w:rsidR="00F41038" w14:paraId="4CA9897C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4553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http://orel.rsl.ru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3BFA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F41038" w14:paraId="08B64B85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4593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http://promo.net/pg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CA15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"Гутенберг"</w:t>
            </w:r>
          </w:p>
        </w:tc>
      </w:tr>
      <w:tr w:rsidR="00F41038" w14:paraId="2D731789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D028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http://www.rsl.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7A21" w14:textId="77777777" w:rsidR="00F41038" w:rsidRDefault="00DA57A9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335AAA8D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84DBD83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96C1FB6" w14:textId="77777777" w:rsidR="00F41038" w:rsidRDefault="00DA57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40949C7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3604E21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0A224FA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базы.</w:t>
      </w:r>
    </w:p>
    <w:p w14:paraId="57714E41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30D3FFBC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 словари, учебно-методические пособия, справочники.</w:t>
      </w:r>
    </w:p>
    <w:p w14:paraId="5006AD42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Технические средства обучения: желательно использование мультимедийного оборудования.</w:t>
      </w:r>
    </w:p>
    <w:p w14:paraId="2B318E46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</w:p>
    <w:p w14:paraId="272BF058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осуществления образовательного процесса по дисциплине необходимы программы: интернет-браузер (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BB01C6F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E3FBE92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ПРОГРАММА ДИСЦИПЛИНЫ</w:t>
      </w:r>
    </w:p>
    <w:p w14:paraId="3E7E9E43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  <w:szCs w:val="24"/>
        </w:rPr>
        <w:t>Русско-зарубежные литературные связи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1A8A4529" w14:textId="77777777" w:rsidR="00F41038" w:rsidRDefault="00DA57A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458C010C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«Русско-зарубежные литературные связи» логически связана с дисциплинами «История русской литературы» и «История зарубежной литературы», изучаемых в рамках бакалавриата и позволяет расширить знания магистрантов о закономерностях литературного и культурного процесса в России и Западной Европе.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Данная дисциплина опирается на знания, полученные в рамках изучения дисциплин магистратуры «Актуальные проблемы изучения русской литературы», Актуальные проблемы изучения зарубежной литературы», изучаемых магистрантами на первом курсе. Она позволяет расширить теоретические знания магистрантов по ряду литературоведческих вопросов, а также познакомить учащихся с рядом художественных текстов, необходимых им для углубления знаний о межкультурных и межнациональных связях в литературе.</w:t>
      </w:r>
    </w:p>
    <w:p w14:paraId="27110A52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«Русско-зарубежные литературные связи» включает в себя 4 основных раздела. Первый посвящен основным теоретическим понятиям курса, связанным с проблемами таких разделов литературоведения, как компаративистика и имагология, второй и третий посвящены разными аспектами создания образа чужой страны в отечественной литературе, четвертый – анализу образа России в зарубежной литературе. </w:t>
      </w:r>
    </w:p>
    <w:p w14:paraId="53C5A0EA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 Форма рубежного контроля по дисциплине предполагает экзамен. При этом используется балльно-рейтинговая система оценки.</w:t>
      </w:r>
    </w:p>
    <w:p w14:paraId="5FBB0287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45CE6DC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Русско-зарубежные литературные связи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относится к базовой части модуля К.М.03 «Диалог культур в школьном изучении».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дисциплина изучается студентами в 3 семестре 2 курса магистратуры и завершает блок дисциплин модуля. Кроме того, дисциплина «Русско-зарубежные литературные связи» может быть связана с изучающимися с том же семестре дисциплинами «Актуальные проблемы изучения зарубежной литературы», «Художественный мир литературного произведения и методика его анализа», «Интерпретация произведений русской и зарубежной классики в театре и кино».</w:t>
      </w:r>
    </w:p>
    <w:p w14:paraId="1B115C64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4123356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создать условия для формирования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высококвалифицированных, гармонично развитых магистрантов, владеющих современными знаниями по литературе – особому предмету, эстетически, нравственно и граждански ориентирующему, воспитывающему любовь к Родине,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формирующему смысловую основу национальной и гражданской идентичности.</w:t>
      </w:r>
    </w:p>
    <w:p w14:paraId="494816E6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6DA35948" w14:textId="77777777" w:rsidR="00F41038" w:rsidRDefault="00DA57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у магистрантов представления о процессе взаимодействия русской и зарубежных литератур на разных этапах историко-литературного процесса;</w:t>
      </w:r>
    </w:p>
    <w:p w14:paraId="2EA5164B" w14:textId="77777777" w:rsidR="00F41038" w:rsidRDefault="00DA57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у магистрантов системного знания об особенностях, задачах и методе литературной компаративистики как особой дисциплины;</w:t>
      </w:r>
    </w:p>
    <w:p w14:paraId="0E550DE5" w14:textId="77777777" w:rsidR="00F41038" w:rsidRDefault="00DA57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способствовать пониманию магистрантами специфики процесса диалога в сравниваемых литературах; </w:t>
      </w:r>
    </w:p>
    <w:p w14:paraId="7002CB14" w14:textId="77777777" w:rsidR="00F41038" w:rsidRDefault="00DA57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способствовать формированию готовности к сравнительному анализу текстов, созданных в разных языковых культурах и определению особенностей его функционирования  в воспринимающей среде.</w:t>
      </w:r>
    </w:p>
    <w:p w14:paraId="3635A3A5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925"/>
        <w:gridCol w:w="2253"/>
        <w:gridCol w:w="1452"/>
        <w:gridCol w:w="1966"/>
        <w:gridCol w:w="1202"/>
        <w:gridCol w:w="1772"/>
      </w:tblGrid>
      <w:tr w:rsidR="00F41038" w14:paraId="576B1F31" w14:textId="77777777">
        <w:trPr>
          <w:trHeight w:val="760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3C1A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87C1B" w14:textId="77777777" w:rsidR="00F41038" w:rsidRDefault="00DA57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DF53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638C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A2CB0F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5F8DAD9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48C2E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F41038" w14:paraId="25D5DCCF" w14:textId="77777777">
        <w:trPr>
          <w:trHeight w:val="271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39888D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</w:t>
            </w:r>
          </w:p>
        </w:tc>
        <w:tc>
          <w:tcPr>
            <w:tcW w:w="22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DC7A655" w14:textId="77777777" w:rsidR="00F41038" w:rsidRDefault="00DA57A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систематизировать и выделять основные научно-исследовательские подходы, методы, проблемные точки в актуальных проблемах литературоведения и методики преподавания литературы, учитывать специфику системы ценностей различных культур при анализе художественного мира писателей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4E41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ОР-1-3-1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0398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анализировать и интерпретировать произведение литературы, опираясь на широкий контекст отечественной и зарубежной литературы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DCAA5D" w14:textId="77777777" w:rsidR="00F41038" w:rsidRDefault="00DA57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ОПК.4.1. ОПК.8.1.</w:t>
            </w:r>
          </w:p>
          <w:p w14:paraId="2E80B151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1F29E6" w14:textId="77777777" w:rsidR="00F41038" w:rsidRDefault="00DA57A9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14:paraId="38971C3F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  <w:p w14:paraId="18235F80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14:paraId="2013775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F41038" w14:paraId="1D818A2E" w14:textId="77777777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84BE61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84629" w14:textId="77777777" w:rsidR="00F41038" w:rsidRDefault="00F4103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8723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ОР-1-3-2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2108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использовать национальный и международный контекст произведения при проектировании и проведении уроков литературы.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80EA82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УК-5.1. </w:t>
            </w:r>
          </w:p>
          <w:p w14:paraId="54B13113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B49A6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Твоческое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задание</w:t>
            </w:r>
          </w:p>
          <w:p w14:paraId="2794BFA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1089602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  <w:p w14:paraId="0139B280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D9ECA9A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FCF244A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8AFFEC3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536"/>
        <w:gridCol w:w="3957"/>
        <w:gridCol w:w="832"/>
        <w:gridCol w:w="831"/>
        <w:gridCol w:w="1377"/>
        <w:gridCol w:w="1203"/>
        <w:gridCol w:w="834"/>
      </w:tblGrid>
      <w:tr w:rsidR="00F41038" w14:paraId="13558DB8" w14:textId="77777777">
        <w:trPr>
          <w:trHeight w:val="203"/>
        </w:trPr>
        <w:tc>
          <w:tcPr>
            <w:tcW w:w="5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D792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DF4D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7630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EEBD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6A915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41038" w14:paraId="19998743" w14:textId="77777777">
        <w:trPr>
          <w:trHeight w:val="533"/>
        </w:trPr>
        <w:tc>
          <w:tcPr>
            <w:tcW w:w="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A95A6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BBE36D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08DC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1C32E8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DD9E03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CB55D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6A0F3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038" w14:paraId="0D3BE1D8" w14:textId="77777777">
        <w:trPr>
          <w:trHeight w:val="1"/>
        </w:trPr>
        <w:tc>
          <w:tcPr>
            <w:tcW w:w="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6C7EB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904D25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C8F4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1AD5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31FC6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06A182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EC302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038" w14:paraId="6228C39F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3E533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CA52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Сравнительно-исторический метод. Компаративистика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98C6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C628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DD7CF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90EC22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3A35A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20</w:t>
            </w:r>
          </w:p>
        </w:tc>
      </w:tr>
      <w:tr w:rsidR="00F41038" w14:paraId="0C704E15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58BF1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68CF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Основные понятия курса: национальная литература, мировая литература, сравнительное изучение литератур. Диалог культур, межкультурные коммуникации, отражение национальных концептов в литературе.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9E51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5D67C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E1F8BC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102C26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7A8C9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41038" w14:paraId="4A03FF5C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02B3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67735" w14:textId="77777777" w:rsidR="00F41038" w:rsidRDefault="00DA57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u w:val="single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Сравнительное литературоведение в России. Контактно-генетические связи и типологические схождения.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7F5C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BF49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12E18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63CDDE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DD8A0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41038" w14:paraId="551D2907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852B4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9748B" w14:textId="77777777" w:rsidR="00F41038" w:rsidRDefault="00DA57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Этапы становления русско-зарубежных литературных связей.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8D85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CFF49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E647A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579793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5ECE4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41038" w14:paraId="163A8D87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BCF34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08D9AD" w14:textId="77777777" w:rsidR="00F41038" w:rsidRDefault="00DA57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Рецептивная эстетика (или эстетика читательского восприятия). Пассивная, репродуктивная и продуктивная рецепция.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3AF3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B6BEDB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C4AF86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8E8AF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75CCB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F41038" w14:paraId="5D91C85D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424BF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28FC6" w14:textId="77777777" w:rsidR="00F41038" w:rsidRDefault="00DA57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1.5. Вопросы рецепции и интерпретации литературного произведения иной культурой. Перевод как аспект рецепции и межкультурной коммуникации.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2775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4951B2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CFF4B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EB6B7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86986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F41038" w14:paraId="49EE9D12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077EB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C54DEF" w14:textId="77777777" w:rsidR="00F41038" w:rsidRDefault="00DA5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1.6. «Рыцарь бедный» Ф. Шиллера: от В.А. Жуковского до Ф.М. Достоевского. В.А. Жуковский как переводчик Шиллера.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BA251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EC4C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EF1D5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449A46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DF2DD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41038" w14:paraId="3E1EBD5E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CA111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BE7BD" w14:textId="77777777" w:rsidR="00F41038" w:rsidRDefault="00DA57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«Вечные русские странники» за границей. Имагологический аспект исследования.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5F9F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3CE2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B57877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F4413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7686D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20</w:t>
            </w:r>
          </w:p>
        </w:tc>
      </w:tr>
      <w:tr w:rsidR="00F41038" w14:paraId="5EFE74C6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396E4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0773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Жанр травелога, его специфика. Маршруты русских путешественников. А.И. Тургенев. В.К. Кюхельбекер. В.А. Жуковский.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9DF94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831AF0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AD51DD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2A5BA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0C1E9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F41038" w14:paraId="7E0AA663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D2BBAD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6BD54" w14:textId="77777777" w:rsidR="00F41038" w:rsidRDefault="00DA57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>
              <w:rPr>
                <w:rFonts w:ascii="Times New Roman" w:hAnsi="Times New Roman"/>
                <w:sz w:val="24"/>
                <w:szCs w:val="24"/>
              </w:rPr>
              <w:t>Путешествия Н.И. Греча по европейским странам, «свое» и «чужое» в восприятии.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A256A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A54E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E83CC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7122E6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547B4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41038" w14:paraId="7268A5D8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9E225E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9716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>
              <w:rPr>
                <w:rFonts w:ascii="Times New Roman" w:hAnsi="Times New Roman"/>
                <w:sz w:val="24"/>
                <w:szCs w:val="24"/>
              </w:rPr>
              <w:t>Заграничные скитания Н.В. Гоголя. «Чудо» книжной Германии и реальная страна. Италия как «родина души» Гоголя. Путешествие к «святым местам».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A03CA2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2DFE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938A1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25558B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4F908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41038" w14:paraId="6515E96D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F33A6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D3B9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Европейские странствия И.С. Тургенева.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443B0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65680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543A52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4E1F9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1F192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F41038" w14:paraId="30CBB900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8F422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A87A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 Европа в жизни и творчестве Ф.М. Достоевского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30091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D9678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66AB39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C36E4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6A084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F41038" w14:paraId="4395311C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4F37E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DEEF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2.6. Испанские впечатления В. Боткина. Современный взгляд на историю Испании в романе Д. Рубиной «Белая голубка Кордовы».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5F498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C523C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FADB8B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C53133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FD32D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41038" w14:paraId="0953C21E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89DD6E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0B222" w14:textId="77777777" w:rsidR="00F41038" w:rsidRDefault="00DA57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Радел 3. Города Европы в творчестве русских и зарубежных писателей.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E8EC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84C9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2051E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F37C4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F2F2A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</w:tr>
      <w:tr w:rsidR="00F41038" w14:paraId="43944979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ABD61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03330" w14:textId="77777777" w:rsidR="00F41038" w:rsidRDefault="00DA5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3.1. Кенигсберг и его окрестности в литературе русских путешественников и творчестве Э.Т.А. Гофмана.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8A982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B976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08B0BB9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4DADD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13183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F41038" w14:paraId="0FEFCC79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384D8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C1CCD" w14:textId="77777777" w:rsidR="00F41038" w:rsidRDefault="00DA57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3.2. Саксонская столица в творчестве немецких и русских писателей.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99F24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B0A8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3FF75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FFDE8D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09B84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41038" w14:paraId="14E87BA5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3EC69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17751" w14:textId="77777777" w:rsidR="00F41038" w:rsidRDefault="00DA57A9">
            <w:pPr>
              <w:spacing w:after="0" w:line="240" w:lineRule="auto"/>
              <w:jc w:val="both"/>
              <w:rPr>
                <w:rFonts w:ascii="Times New Roman" w:eastAsia="Times New Roman" w:hAnsi="Times New Roman" w:cs="Verdana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3.3. Биография Праги в творчестве русских и зарубежных писателей.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B39EA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9978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8707D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45596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831C7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F41038" w14:paraId="7D9C637D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C1E11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A43B2" w14:textId="77777777" w:rsidR="00F41038" w:rsidRDefault="00DA5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3.4. Венеция как пространство любви и смерти в картине мира русских и зарубежных писателей.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3F57A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6D462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29112D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849802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C8421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41038" w14:paraId="374D17E2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1AB44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44F75" w14:textId="77777777" w:rsidR="00F41038" w:rsidRDefault="00DA5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3.5.Париж и парижский миф в художественном мире русских и зарубежных писателей.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D909CE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9F68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5493CE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B72718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06394B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41038" w14:paraId="7463EB66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A060E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70F77" w14:textId="77777777" w:rsidR="00F41038" w:rsidRDefault="00DA5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3.6.Образ Лондона в художественном мире русских и зарубежных писателей.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933E7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8FF6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4C08FC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501863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86973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41038" w14:paraId="5DF18CAA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AA0C4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64AA8" w14:textId="77777777" w:rsidR="00F41038" w:rsidRDefault="00DA57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Миф о России: структура художественного образа в зарубежной литературе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AE57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32A8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B269E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B94E6D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684A2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</w:tr>
      <w:tr w:rsidR="00F41038" w14:paraId="36FC91A5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E2F13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0B329" w14:textId="77777777" w:rsidR="00F41038" w:rsidRDefault="00DA5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4.1. Концепция национального мифа. Особенности восприятия России в английской литературе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вв. («Роман о Трое» Бенуа де Сент-Мора, поэзия А. Хилла, Дж. Томсона и др.).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5FBC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C8802C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E9D607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C48D4D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6DBD1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41038" w14:paraId="1B7672BD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6C42CE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BA6D6" w14:textId="77777777" w:rsidR="00F41038" w:rsidRDefault="00DA57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4.2. Миф о России в британской литературе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 (У. Вордсворт, Д.Г. Байрон, Р. Браунинг и др.).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C3CF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B34F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BC60F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DFDCA2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0201FF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41038" w14:paraId="27A6FC19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C7ED3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A270A" w14:textId="77777777" w:rsidR="00F41038" w:rsidRDefault="00DA57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4.3. Образ России в литературе путешествия.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881ED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D2C0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AED49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1EB32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CB69C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41038" w14:paraId="507F9825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21303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404250" w14:textId="77777777" w:rsidR="00F41038" w:rsidRDefault="00DA5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4.4.Феномен русской интеллигенции в творчестве Дж. Ле Карре («Русский дом»), К. Эмис («Эта русская»).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3CEA4E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F573B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66562F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04FCD9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64FE6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41038" w14:paraId="042FCA6F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C932A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69649" w14:textId="77777777" w:rsidR="00F41038" w:rsidRDefault="00DA5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4.5.Русская литературная традиция в стилизации Дж. Барнса «Вспышка».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05B2B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642C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0CDB68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49FC13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582FD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41038" w14:paraId="3BD0A8C6" w14:textId="77777777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75C5D0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28CF7" w14:textId="77777777" w:rsidR="00F41038" w:rsidRDefault="00DA5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4.6.Образ России в романах А. Макина «Реквием по Востоку», «Земля и небо Жака Дорма»).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68F63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7908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002A11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5A8971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57A7E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41038" w14:paraId="67223681" w14:textId="77777777">
        <w:trPr>
          <w:trHeight w:val="357"/>
        </w:trPr>
        <w:tc>
          <w:tcPr>
            <w:tcW w:w="44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E790B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6AB32" w14:textId="77777777" w:rsidR="00F41038" w:rsidRDefault="00DA5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026F4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74205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0A1EE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5111B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72</w:t>
            </w:r>
          </w:p>
        </w:tc>
      </w:tr>
    </w:tbl>
    <w:p w14:paraId="2691F192" w14:textId="77777777" w:rsidR="00F41038" w:rsidRDefault="00F4103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7ED276F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00EAC68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«Русско-зарубежные литературные связи»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7DF8FEE0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5456C332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9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41038" w14:paraId="27F8AC93" w14:textId="77777777">
        <w:trPr>
          <w:trHeight w:val="600"/>
        </w:trPr>
        <w:tc>
          <w:tcPr>
            <w:tcW w:w="47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1F8B3DB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l2br w:val="nil"/>
              <w:tr2bl w:val="nil"/>
            </w:tcBorders>
          </w:tcPr>
          <w:p w14:paraId="3BCA71B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l2br w:val="nil"/>
              <w:tr2bl w:val="nil"/>
            </w:tcBorders>
          </w:tcPr>
          <w:p w14:paraId="6078443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14:paraId="00DE565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l2br w:val="nil"/>
              <w:tr2bl w:val="nil"/>
            </w:tcBorders>
          </w:tcPr>
          <w:p w14:paraId="6CA3F9D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l2br w:val="nil"/>
              <w:tr2bl w:val="nil"/>
            </w:tcBorders>
          </w:tcPr>
          <w:p w14:paraId="69B46E9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14:paraId="4A03992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l2br w:val="nil"/>
              <w:tr2bl w:val="nil"/>
            </w:tcBorders>
          </w:tcPr>
          <w:p w14:paraId="0717688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l2br w:val="nil"/>
              <w:tr2bl w:val="nil"/>
            </w:tcBorders>
          </w:tcPr>
          <w:p w14:paraId="2810CF9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F41038" w14:paraId="6812C872" w14:textId="77777777">
        <w:trPr>
          <w:trHeight w:val="300"/>
        </w:trPr>
        <w:tc>
          <w:tcPr>
            <w:tcW w:w="479" w:type="dxa"/>
            <w:vMerge/>
            <w:tcBorders>
              <w:tl2br w:val="nil"/>
              <w:tr2bl w:val="nil"/>
            </w:tcBorders>
            <w:vAlign w:val="center"/>
          </w:tcPr>
          <w:p w14:paraId="0A013948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l2br w:val="nil"/>
              <w:tr2bl w:val="nil"/>
            </w:tcBorders>
            <w:vAlign w:val="center"/>
          </w:tcPr>
          <w:p w14:paraId="6BFF2345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vAlign w:val="center"/>
          </w:tcPr>
          <w:p w14:paraId="35F8FD09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l2br w:val="nil"/>
              <w:tr2bl w:val="nil"/>
            </w:tcBorders>
            <w:vAlign w:val="center"/>
          </w:tcPr>
          <w:p w14:paraId="2C101C8F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l2br w:val="nil"/>
              <w:tr2bl w:val="nil"/>
            </w:tcBorders>
            <w:vAlign w:val="center"/>
          </w:tcPr>
          <w:p w14:paraId="01246F12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l2br w:val="nil"/>
              <w:tr2bl w:val="nil"/>
            </w:tcBorders>
            <w:vAlign w:val="center"/>
          </w:tcPr>
          <w:p w14:paraId="6DC5C633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</w:tcPr>
          <w:p w14:paraId="5751895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l2br w:val="nil"/>
              <w:tr2bl w:val="nil"/>
            </w:tcBorders>
          </w:tcPr>
          <w:p w14:paraId="6E0F9D4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F41038" w14:paraId="6999CC17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33A0BB3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383B2C3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ОР-1-3-1</w:t>
            </w:r>
          </w:p>
        </w:tc>
        <w:tc>
          <w:tcPr>
            <w:tcW w:w="1650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1BD76D" w14:textId="77777777" w:rsidR="00F41038" w:rsidRDefault="00DA57A9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Слушание лекций, работа с источниками,практические занятия, контактная (в т.ч. в ЭИОС),</w:t>
            </w:r>
          </w:p>
          <w:p w14:paraId="3424593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717EC2E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27072B4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13E7E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6BB39F9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64FD6F0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1038" w14:paraId="4DD57461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4C37790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072BDAB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ОР-1-3-1</w:t>
            </w: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735788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3BF1D23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4719C78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08F13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491BB7E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476A233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1038" w14:paraId="3015A30C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10DE9C0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4715B7B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ОР-1-3-2</w:t>
            </w: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3630F7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650137C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7AC5315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18-25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02E05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5B64A49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3F0B505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F41038" w14:paraId="25925B5D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491CD8D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72B806B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ОР-1-3-1</w:t>
            </w:r>
          </w:p>
          <w:p w14:paraId="18E5E34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ОР-1-3-2</w:t>
            </w: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4C39E9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75567EC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124B728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9-15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75D98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0B27994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0930860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1038" w14:paraId="0FCB4E9A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7AC7C7B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5D44A10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ОР-1-3-1</w:t>
            </w:r>
          </w:p>
          <w:p w14:paraId="2CE2473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ОР-1-3-2</w:t>
            </w:r>
          </w:p>
        </w:tc>
        <w:tc>
          <w:tcPr>
            <w:tcW w:w="16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D2A8E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4FA667E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3DEDF059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2A6CD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329E13C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756A730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1038" w14:paraId="6A3CD6B5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05931E06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77F388DE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D6B1C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4B6FB068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16CF62B2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0A0322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7426F93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16342A0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3B05D63D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9F8BEFE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06C41881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1. Кириллина, О.М. Русская литература: теоретический и исторический аспекты : учебное пособие / О.М. Кириллина. - 2-е изд., стер. - Москва : Издательство «Флинта», 2016. - 121 с. - Библиогр. в кн. - ISBN 978-5-9765-1033-3 ; То же [Электронный ресурс]. - URL: </w:t>
      </w:r>
      <w:hyperlink r:id="rId28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http://biblioclub.ru/index.php?page=book&amp;id=69141</w:t>
        </w:r>
      </w:hyperlink>
    </w:p>
    <w:p w14:paraId="2BECB480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2. Королева, С.Б. Британский миф о России : учебное пособие / С.Б. Королева. - Москва ; Берлин : Директ-Медиа, 2016. - 240 с. - Библиогр. в кн. - ISBN 978-5-4475-8684-3 ; То же [Электронный ресурс]. - URL: </w:t>
      </w:r>
      <w:hyperlink r:id="rId29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http://biblioclub.ru/index.php?page=book&amp;id=446455</w:t>
        </w:r>
      </w:hyperlink>
      <w:r>
        <w:rPr>
          <w:rFonts w:ascii="Times New Roman" w:hAnsi="Times New Roman"/>
          <w:sz w:val="23"/>
          <w:szCs w:val="23"/>
        </w:rPr>
        <w:t> </w:t>
      </w:r>
    </w:p>
    <w:p w14:paraId="32D56FB6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3"/>
          <w:szCs w:val="23"/>
        </w:rPr>
        <w:t>3. Осьмухина, О.Ю. От античности к XIX столетию: история зарубежной литературы : учебное пособие / О.Ю. Осьмухина, Е.А. Казеева. - 2-е изд., стер. - Москва : Издательство «Флинта», 2016. - 321 с. - ISBN 978-5-9765-0959-7 ; То же [Электронный ресурс]. - URL: </w:t>
      </w:r>
      <w:hyperlink r:id="rId30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http://biblioclub.ru/index.php?page=book&amp;id=69145</w:t>
        </w:r>
      </w:hyperlink>
    </w:p>
    <w:p w14:paraId="412B7175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3AAC7543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1. Андреев, А.Н. Лекции по теории литературы: целостно-антропологический анализ литературного произведения : учебное пособие для студентов вузов / А.Н. Андреев. - Москва ; Берлин : Директ-Медиа, 2014. - 237 с. : ил. - Библиогр. в кн. - ISBN 978-5-4475-3920-7 ; То же [Электронный ресурс]. - URL: </w:t>
      </w:r>
      <w:hyperlink r:id="rId31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http://biblioclub.ru/index.php?page=book&amp;id=227165</w:t>
        </w:r>
      </w:hyperlink>
      <w:r>
        <w:rPr>
          <w:rFonts w:ascii="Times New Roman" w:hAnsi="Times New Roman"/>
          <w:sz w:val="23"/>
          <w:szCs w:val="23"/>
        </w:rPr>
        <w:t> </w:t>
      </w:r>
    </w:p>
    <w:p w14:paraId="051B6A6E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2. Мещерякова, Л.А. «К чести России…»: опыт сравнительного изучения русской и зарубежной литературы : монография / Л.А. Мещерякова. - Москва ; Берлин : Директ-Медиа, 2016. - 155 с. - Библиогр. в кн. - ISBN 978-5-4475-7022-4 ; То же [Электронный ресурс]. - URL: </w:t>
      </w:r>
      <w:hyperlink r:id="rId32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http://biblioclub.ru/index.php?page=book&amp;id=434844</w:t>
        </w:r>
      </w:hyperlink>
    </w:p>
    <w:p w14:paraId="07CE9E55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3. Нартов, К.М. Взаимосвязи отечественной и зарубежной литератур в школьном курсе : книга для учителя / К.М. Нартов, Н.В. Лекомцева ; под ред. Л.Г. Нартовой. - 5-е изд., стер. - Москва : Издательство «Флинта», 2018. - 335 с. - Библиогр. в кн. - ISBN 978-5-89349-510-2 ; То же [Электронный ресурс]. - URL: </w:t>
      </w:r>
      <w:hyperlink r:id="rId33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http://biblioclub.ru/index.php?page=book&amp;id=79563</w:t>
        </w:r>
      </w:hyperlink>
      <w:r>
        <w:rPr>
          <w:rFonts w:ascii="Times New Roman" w:hAnsi="Times New Roman"/>
          <w:sz w:val="23"/>
          <w:szCs w:val="23"/>
        </w:rPr>
        <w:t> </w:t>
      </w:r>
    </w:p>
    <w:p w14:paraId="1C9CE857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4. Теория литературы: история русского и зарубежного литературоведения : хрестоматия / сост. Н.П. Хрящева. - 2-е изд., стер. - Москва : Издательство «Флинта», 2016. - 457 с. - Библиогр. в кн. - ISBN 978-5-9765-0960-3 ; То же [Электронный ресурс]. - URL: </w:t>
      </w:r>
      <w:hyperlink r:id="rId34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http://biblioclub.ru/index.php?page=book&amp;id=69123</w:t>
        </w:r>
      </w:hyperlink>
      <w:r>
        <w:rPr>
          <w:rFonts w:ascii="Times New Roman" w:hAnsi="Times New Roman"/>
          <w:sz w:val="23"/>
          <w:szCs w:val="23"/>
        </w:rPr>
        <w:t> </w:t>
      </w:r>
    </w:p>
    <w:p w14:paraId="4A8A13B1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5. Федоров, А.В. Отражения: Запад о России / Россия о Западе. Кинообразы стран и людей : монография / А.В. Федоров. - Изд. 2-е, стер. - Москва ; Берлин : Директ-Медиа, 2017. - 584 с. : табл., ил. - Библиогр.: с. 557-573. - ISBN 978-5-4475-9366-7 ; То же [Электронный ресурс]. - URL: </w:t>
      </w:r>
      <w:hyperlink r:id="rId35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http://biblioclub.ru/index.php?page=book&amp;id=480148</w:t>
        </w:r>
      </w:hyperlink>
      <w:r>
        <w:rPr>
          <w:rFonts w:ascii="Times New Roman" w:hAnsi="Times New Roman"/>
          <w:sz w:val="23"/>
          <w:szCs w:val="23"/>
        </w:rPr>
        <w:t> </w:t>
      </w:r>
    </w:p>
    <w:p w14:paraId="2E224F15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540B40A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2"/>
        <w:gridCol w:w="6678"/>
      </w:tblGrid>
      <w:tr w:rsidR="00F41038" w14:paraId="2A0BEC13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D48D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F4DF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41038" w14:paraId="27D29094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5F4F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http://www.elibrary.ru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1B57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</w:t>
            </w:r>
          </w:p>
        </w:tc>
      </w:tr>
      <w:tr w:rsidR="00F41038" w14:paraId="51EC2C2D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4B8A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http://www.ebiblioteka.ru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DBCD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Универсальные базы данных изданий</w:t>
            </w:r>
          </w:p>
        </w:tc>
      </w:tr>
      <w:tr w:rsidR="00F41038" w14:paraId="7CF9CFB6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798FB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http://www.rsl.ru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BED5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Российская государственная библиотека</w:t>
            </w:r>
          </w:p>
        </w:tc>
      </w:tr>
      <w:tr w:rsidR="00F41038" w14:paraId="52E27F9A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6D42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http://sci-lib.com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456E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Большая научная библиотека</w:t>
            </w:r>
          </w:p>
        </w:tc>
      </w:tr>
      <w:tr w:rsidR="00F41038" w14:paraId="4C18EC80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0D7D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https://cyberleninka.ru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4661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 "Киберленинка"</w:t>
            </w:r>
          </w:p>
        </w:tc>
      </w:tr>
      <w:tr w:rsidR="00F41038" w14:paraId="30979B48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CE9A" w14:textId="77777777" w:rsidR="00F41038" w:rsidRDefault="00DA57A9">
            <w:pPr>
              <w:spacing w:after="0"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http://bookz.ru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DD8F" w14:textId="77777777" w:rsidR="00F41038" w:rsidRDefault="00DA57A9">
            <w:pPr>
              <w:spacing w:after="0"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библиотека художественной литературы</w:t>
            </w:r>
          </w:p>
        </w:tc>
      </w:tr>
      <w:tr w:rsidR="00F41038" w14:paraId="3CC125D3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D506" w14:textId="77777777" w:rsidR="00F41038" w:rsidRDefault="00DA57A9">
            <w:pPr>
              <w:spacing w:after="0"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http://lib.ru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260A" w14:textId="77777777" w:rsidR="00F41038" w:rsidRDefault="00DA57A9">
            <w:pPr>
              <w:spacing w:after="0"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 Максима Мошкова</w:t>
            </w:r>
          </w:p>
        </w:tc>
      </w:tr>
      <w:tr w:rsidR="00F41038" w14:paraId="58F5A480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E179" w14:textId="77777777" w:rsidR="00F41038" w:rsidRDefault="00DA57A9">
            <w:pPr>
              <w:spacing w:after="0"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http://magazines.russ.ru 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C648" w14:textId="77777777" w:rsidR="00F41038" w:rsidRDefault="00DA57A9">
            <w:pPr>
              <w:spacing w:after="0"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Журнальный зал</w:t>
            </w:r>
          </w:p>
        </w:tc>
      </w:tr>
      <w:tr w:rsidR="00F41038" w14:paraId="41638372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B583" w14:textId="77777777" w:rsidR="00F41038" w:rsidRDefault="00DA57A9">
            <w:pPr>
              <w:spacing w:after="0"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http://www.nounb.sci-nnov.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5BD3" w14:textId="77777777" w:rsidR="00F41038" w:rsidRDefault="00DA57A9">
            <w:pPr>
              <w:spacing w:after="0"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Нижегородская государственная универсальная научная библиотека</w:t>
            </w:r>
          </w:p>
        </w:tc>
      </w:tr>
      <w:tr w:rsidR="00F41038" w14:paraId="41BA661D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856E" w14:textId="77777777" w:rsidR="00F41038" w:rsidRDefault="00DA57A9">
            <w:pPr>
              <w:spacing w:after="0"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http://orel.rsl.ru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9EB4" w14:textId="77777777" w:rsidR="00F41038" w:rsidRDefault="00DA57A9">
            <w:pPr>
              <w:spacing w:after="0"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F41038" w14:paraId="1F43EEFE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30CA" w14:textId="77777777" w:rsidR="00F41038" w:rsidRDefault="00DA57A9">
            <w:pPr>
              <w:spacing w:after="0"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http://promo.net/pg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8F72" w14:textId="77777777" w:rsidR="00F41038" w:rsidRDefault="00DA57A9">
            <w:pPr>
              <w:spacing w:after="0"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"Гутенберг"</w:t>
            </w:r>
          </w:p>
        </w:tc>
      </w:tr>
      <w:tr w:rsidR="00F41038" w14:paraId="3383B157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534E" w14:textId="77777777" w:rsidR="00F41038" w:rsidRDefault="00DA57A9">
            <w:pPr>
              <w:spacing w:after="0"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http://www.rsl.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8052" w14:textId="77777777" w:rsidR="00F41038" w:rsidRDefault="00DA57A9">
            <w:pPr>
              <w:spacing w:after="0" w:line="360" w:lineRule="auto"/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5E37317E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6729547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4D58AD9" w14:textId="77777777" w:rsidR="00F41038" w:rsidRDefault="00DA57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F3CA0AA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3EC8116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320EEF9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базы.</w:t>
      </w:r>
    </w:p>
    <w:p w14:paraId="517CB952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38DE6A29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 словари, учебно-методические пособия, справочники.</w:t>
      </w:r>
    </w:p>
    <w:p w14:paraId="479B8BE6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Технические средства обучения: желательно использование мультимедийного оборудования.</w:t>
      </w:r>
    </w:p>
    <w:p w14:paraId="3552CAB3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</w:p>
    <w:p w14:paraId="44370E31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осуществления образовательного процесса по дисциплине необходимы программы: интернет-браузер (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F284D7D" w14:textId="77777777" w:rsidR="00F41038" w:rsidRDefault="00F41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831662A" w14:textId="77777777" w:rsidR="00F41038" w:rsidRDefault="00DA57A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5.4. ПРОГРАММА ДИСЦИПЛИНЫ</w:t>
      </w:r>
    </w:p>
    <w:p w14:paraId="3A29241D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</w:rPr>
        <w:t>Полихудожественный подход к литературному образованию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575B319E" w14:textId="77777777" w:rsidR="00F41038" w:rsidRDefault="00DA57A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08B665E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</w:rPr>
        <w:t>Полихудожественный подход к литературному образованию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предназначена для формирования способностей и умений магистрантов включать в процесс преподавания литературы в школе произведения различных видов искусства, связанных с литературными текстами, для более глубокого изучения предмета. </w:t>
      </w:r>
    </w:p>
    <w:p w14:paraId="5EE31A89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содержит два раздела: в первом рассматриваются общие вопросы методики преподавания литературы и развития способностей учащихся, во втором – различные методы, приемы и технологии включения полихудожественного подхода в преподавание произведений разных родов литературы, проектирования уроков различных типов, а также организации внеурочной деятельности учащихся.</w:t>
      </w:r>
    </w:p>
    <w:p w14:paraId="497DD34F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Полихудожественный подход к литературному образованию» педагог использует как классические формы и методы обучения (лекции и семинарские занятия),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технологий, включая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B2059DC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 Рубежный контроль проводится в форме зачета. При этом используется балльно-рейтинговая система оценки.</w:t>
      </w:r>
    </w:p>
    <w:p w14:paraId="232436CC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3F56FCE9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</w:rPr>
        <w:t>Полихудожественный подход к литературному образованию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относится к базовой части модуля К.М.03 «Диалог культур в школьном изучении», она тесно связана с такими дисциплинами других модулей, как «Современные концепции и технологии литературного образования», «Технологии коммуникативно-деятельностного подхода в системе литературного образования». Данная дисциплина изучается магистрантами в 3 семестре 2 курса и закрывает цикл предметов модуля, связанных с изучением методики преподавания литературы. В качестве основы для изучения данной дисциплины могут быть использованы знания полученные магистрантами в ходе освоения дисциплин модуля «Межкультурный диалог при изучении классических произведений», Интеграция литературы с разными видами искусств как средство развития личностного потенциала».</w:t>
      </w:r>
    </w:p>
    <w:p w14:paraId="07315775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AF4CAB2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создать условия для формирования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высококвалифицированных, гармонично развитых магистрантов, владеющих современными знаниями по литературе – особому предмету, эстетически, нравственно и граждански ориентирующему, воспитывающему любовь к Родине,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формирующему смысловую основу национальной и гражданской идентичности.</w:t>
      </w:r>
    </w:p>
    <w:p w14:paraId="6C10C210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59F1D0E1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формированию у магистрантов представлений о взаимосвязи различных видов искусств и национальных культур в историческом развитии;</w:t>
      </w:r>
    </w:p>
    <w:p w14:paraId="2CE72553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формированию у магистрантов представлений о единстве литературы с другими видами искусств;</w:t>
      </w:r>
    </w:p>
    <w:p w14:paraId="3A8FB5F9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формированию умений использовать произведения различных видов искусств в процессе преподавания литературы.</w:t>
      </w:r>
    </w:p>
    <w:p w14:paraId="3644DC9C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1853"/>
        <w:gridCol w:w="1487"/>
        <w:gridCol w:w="1487"/>
      </w:tblGrid>
      <w:tr w:rsidR="00F41038" w14:paraId="103705D8" w14:textId="77777777">
        <w:trPr>
          <w:trHeight w:val="385"/>
        </w:trPr>
        <w:tc>
          <w:tcPr>
            <w:tcW w:w="925" w:type="dxa"/>
          </w:tcPr>
          <w:p w14:paraId="0AD02DA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</w:tcPr>
          <w:p w14:paraId="6F7354F9" w14:textId="77777777" w:rsidR="00F41038" w:rsidRDefault="00DA57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</w:tcPr>
          <w:p w14:paraId="368FCC5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</w:tcPr>
          <w:p w14:paraId="459F176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shd w:val="clear" w:color="auto" w:fill="FFFFFF"/>
          </w:tcPr>
          <w:p w14:paraId="035260B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0A54A46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shd w:val="clear" w:color="auto" w:fill="FFFFFF"/>
          </w:tcPr>
          <w:p w14:paraId="6C3389B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F41038" w14:paraId="478662AC" w14:textId="77777777">
        <w:trPr>
          <w:trHeight w:val="3864"/>
        </w:trPr>
        <w:tc>
          <w:tcPr>
            <w:tcW w:w="925" w:type="dxa"/>
            <w:vAlign w:val="center"/>
          </w:tcPr>
          <w:p w14:paraId="29E7E80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</w:t>
            </w:r>
          </w:p>
        </w:tc>
        <w:tc>
          <w:tcPr>
            <w:tcW w:w="2347" w:type="dxa"/>
            <w:vAlign w:val="center"/>
          </w:tcPr>
          <w:p w14:paraId="40BDA6CB" w14:textId="77777777" w:rsidR="00F41038" w:rsidRDefault="00DA57A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навыками анализа художественного текста, на основе которого способен осуществлять воспитательную функцию при обучении литературе с помощью  современных коммуникативных технологии</w:t>
            </w:r>
          </w:p>
        </w:tc>
        <w:tc>
          <w:tcPr>
            <w:tcW w:w="1471" w:type="dxa"/>
          </w:tcPr>
          <w:p w14:paraId="46B4877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ОР-2-4-1</w:t>
            </w:r>
          </w:p>
        </w:tc>
        <w:tc>
          <w:tcPr>
            <w:tcW w:w="1853" w:type="dxa"/>
            <w:vAlign w:val="center"/>
          </w:tcPr>
          <w:p w14:paraId="16BD081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Способен использовать полихудожественный подход в процессе преподавания литературы, владеет методами и технологиями преподавания литературы как части системы искусств.</w:t>
            </w:r>
          </w:p>
        </w:tc>
        <w:tc>
          <w:tcPr>
            <w:tcW w:w="1487" w:type="dxa"/>
            <w:shd w:val="clear" w:color="auto" w:fill="FFFFFF"/>
          </w:tcPr>
          <w:p w14:paraId="6CED295B" w14:textId="77777777" w:rsidR="00F41038" w:rsidRDefault="00DA57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УК-5.2.</w:t>
            </w:r>
          </w:p>
          <w:p w14:paraId="61588CAE" w14:textId="77777777" w:rsidR="00F41038" w:rsidRDefault="00DA57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ОПК.4.1.</w:t>
            </w:r>
          </w:p>
          <w:p w14:paraId="1D19DC89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shd w:val="clear" w:color="auto" w:fill="FFFFFF"/>
          </w:tcPr>
          <w:p w14:paraId="042E27C6" w14:textId="77777777" w:rsidR="00F41038" w:rsidRDefault="00DA57A9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14:paraId="79B88CA6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  <w:p w14:paraId="37F8C593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14:paraId="5DC06940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Эссе</w:t>
            </w:r>
          </w:p>
          <w:p w14:paraId="399295B7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09844E7C" w14:textId="77777777" w:rsidR="00F41038" w:rsidRDefault="00F41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3C39109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09FE3A1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0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52"/>
        <w:gridCol w:w="815"/>
        <w:gridCol w:w="814"/>
        <w:gridCol w:w="1338"/>
        <w:gridCol w:w="1171"/>
        <w:gridCol w:w="979"/>
      </w:tblGrid>
      <w:tr w:rsidR="00F41038" w14:paraId="470D97BB" w14:textId="77777777">
        <w:trPr>
          <w:trHeight w:val="203"/>
        </w:trPr>
        <w:tc>
          <w:tcPr>
            <w:tcW w:w="3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C7DC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19FC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C158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D537DC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41038" w14:paraId="4A45A409" w14:textId="77777777">
        <w:trPr>
          <w:trHeight w:val="533"/>
        </w:trPr>
        <w:tc>
          <w:tcPr>
            <w:tcW w:w="3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2C99B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D360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8D46AF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6BDD999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B0769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805DC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038" w14:paraId="14ACDED6" w14:textId="77777777">
        <w:trPr>
          <w:trHeight w:val="1"/>
        </w:trPr>
        <w:tc>
          <w:tcPr>
            <w:tcW w:w="3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2C250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5571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C150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EB1E9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3C1CBA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6C052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038" w14:paraId="3BF24D9C" w14:textId="77777777">
        <w:trPr>
          <w:trHeight w:val="1"/>
        </w:trPr>
        <w:tc>
          <w:tcPr>
            <w:tcW w:w="3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D7170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Литература как учебный предмет в аспекте полихудожественного подхода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5AA4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268C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7A148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72330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1D091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F41038" w14:paraId="3C7DFC06" w14:textId="77777777">
        <w:trPr>
          <w:trHeight w:val="1"/>
        </w:trPr>
        <w:tc>
          <w:tcPr>
            <w:tcW w:w="3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83190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 Место литературы как учебного предмета в школьном преподавании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23DA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2F492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9D6FE3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DA320D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BF0DB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5EC90167" w14:textId="77777777">
        <w:trPr>
          <w:trHeight w:val="1"/>
        </w:trPr>
        <w:tc>
          <w:tcPr>
            <w:tcW w:w="3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A4427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Содружество искусств на уроке литературы: литература как предмет эстетического цикла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56687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B4B7F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9C03C1" w14:textId="77777777" w:rsidR="00F41038" w:rsidRDefault="00DA57A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  2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48DAEE" w14:textId="77777777" w:rsidR="00F41038" w:rsidRDefault="00DA57A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03B1C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7E3086FA" w14:textId="77777777">
        <w:trPr>
          <w:trHeight w:val="1"/>
        </w:trPr>
        <w:tc>
          <w:tcPr>
            <w:tcW w:w="3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7B6E4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Развитие творческих способностей учащихся в рамках полихудожественного подхода на уроке литературы и во внеурочной деятельности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026F0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2A46C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0A97E8" w14:textId="77777777" w:rsidR="00F41038" w:rsidRDefault="00F4103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725C7F" w14:textId="77777777" w:rsidR="00F41038" w:rsidRDefault="00F4103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535D5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1038" w14:paraId="2A544905" w14:textId="77777777">
        <w:trPr>
          <w:trHeight w:val="1"/>
        </w:trPr>
        <w:tc>
          <w:tcPr>
            <w:tcW w:w="3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723C0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Использование полихудожественного подхода при изучении художественных произведений разной родовой специфики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34B33" w14:textId="77777777" w:rsidR="00F41038" w:rsidRDefault="00DA57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C8C42F" w14:textId="77777777" w:rsidR="00F41038" w:rsidRDefault="00DA57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1B250E" w14:textId="77777777" w:rsidR="00F41038" w:rsidRDefault="00DA57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6945BB" w14:textId="77777777" w:rsidR="00F41038" w:rsidRDefault="00DA57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A4E0E4" w14:textId="77777777" w:rsidR="00F41038" w:rsidRDefault="00DA57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F41038" w14:paraId="64D4F3CF" w14:textId="77777777">
        <w:trPr>
          <w:trHeight w:val="1"/>
        </w:trPr>
        <w:tc>
          <w:tcPr>
            <w:tcW w:w="3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21583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 Полихудожественный подход при изучении лирики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80347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A301E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C4DC2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3E4AD7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C9D3F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03699243" w14:textId="77777777">
        <w:trPr>
          <w:trHeight w:val="1"/>
        </w:trPr>
        <w:tc>
          <w:tcPr>
            <w:tcW w:w="3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A3790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 Изучение эпоса в аспекте полихудожественного подхода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26508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FAB5F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232782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AF863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BC933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40BC73F6" w14:textId="77777777">
        <w:trPr>
          <w:trHeight w:val="1"/>
        </w:trPr>
        <w:tc>
          <w:tcPr>
            <w:tcW w:w="3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CB490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Проектная деятельность на уроках литературы и во внеурочной деятельности в ходе изучения драматических произведений в аспекте полихудожественного подхода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47AFD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316F1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7EE69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60517E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23428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23AD59E6" w14:textId="77777777">
        <w:trPr>
          <w:trHeight w:val="1"/>
        </w:trPr>
        <w:tc>
          <w:tcPr>
            <w:tcW w:w="3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97751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 Методы, приемы, технологии, реализующие полихудожественный подход в преподавании литературы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3204A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A83C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BD9140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7A340B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2B642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2AF788FC" w14:textId="77777777">
        <w:trPr>
          <w:trHeight w:val="1"/>
        </w:trPr>
        <w:tc>
          <w:tcPr>
            <w:tcW w:w="3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E9576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 Проектирование уроков разных типов (вступительное занятие, урок чтения и анализа текста, залючительное занятие) в рамках полихудожественного подхода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89F97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F47E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E595C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BAEA8EA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92DB6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6598400B" w14:textId="77777777">
        <w:trPr>
          <w:trHeight w:val="1"/>
        </w:trPr>
        <w:tc>
          <w:tcPr>
            <w:tcW w:w="3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EF679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Организация внеурочной деятельности по литературе в аспекте полихудожественного подхода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2725F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FA8E7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37362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2468DC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D7745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41038" w14:paraId="042AD31A" w14:textId="77777777">
        <w:trPr>
          <w:trHeight w:val="1"/>
        </w:trPr>
        <w:tc>
          <w:tcPr>
            <w:tcW w:w="3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DD69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7F1F1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8E8A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62686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4CC69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6B29A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14:paraId="79F14C95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14:paraId="3913DC8D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A00E0C4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</w:t>
      </w:r>
      <w:r>
        <w:rPr>
          <w:rFonts w:ascii="Times New Roman" w:eastAsia="Times New Roman" w:hAnsi="Times New Roman"/>
          <w:sz w:val="24"/>
          <w:szCs w:val="24"/>
        </w:rPr>
        <w:t>Полихудожественный подход к литературному образованию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1EBBAD5A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F6099F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19DBEDE2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9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41038" w14:paraId="23045BE3" w14:textId="77777777">
        <w:trPr>
          <w:trHeight w:val="600"/>
        </w:trPr>
        <w:tc>
          <w:tcPr>
            <w:tcW w:w="47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2541B7C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l2br w:val="nil"/>
              <w:tr2bl w:val="nil"/>
            </w:tcBorders>
          </w:tcPr>
          <w:p w14:paraId="6533AAA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l2br w:val="nil"/>
              <w:tr2bl w:val="nil"/>
            </w:tcBorders>
          </w:tcPr>
          <w:p w14:paraId="0A278BD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14:paraId="2A2C542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l2br w:val="nil"/>
              <w:tr2bl w:val="nil"/>
            </w:tcBorders>
          </w:tcPr>
          <w:p w14:paraId="01A62E7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l2br w:val="nil"/>
              <w:tr2bl w:val="nil"/>
            </w:tcBorders>
          </w:tcPr>
          <w:p w14:paraId="5F518F8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14:paraId="56FD0BE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l2br w:val="nil"/>
              <w:tr2bl w:val="nil"/>
            </w:tcBorders>
          </w:tcPr>
          <w:p w14:paraId="44BDC57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l2br w:val="nil"/>
              <w:tr2bl w:val="nil"/>
            </w:tcBorders>
          </w:tcPr>
          <w:p w14:paraId="3F4DB42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F41038" w14:paraId="3C9CD6C2" w14:textId="77777777">
        <w:trPr>
          <w:trHeight w:val="300"/>
        </w:trPr>
        <w:tc>
          <w:tcPr>
            <w:tcW w:w="479" w:type="dxa"/>
            <w:vMerge/>
            <w:tcBorders>
              <w:tl2br w:val="nil"/>
              <w:tr2bl w:val="nil"/>
            </w:tcBorders>
            <w:vAlign w:val="center"/>
          </w:tcPr>
          <w:p w14:paraId="7945DDA4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l2br w:val="nil"/>
              <w:tr2bl w:val="nil"/>
            </w:tcBorders>
            <w:vAlign w:val="center"/>
          </w:tcPr>
          <w:p w14:paraId="0854D60A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vAlign w:val="center"/>
          </w:tcPr>
          <w:p w14:paraId="39A4020B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l2br w:val="nil"/>
              <w:tr2bl w:val="nil"/>
            </w:tcBorders>
            <w:vAlign w:val="center"/>
          </w:tcPr>
          <w:p w14:paraId="63EF339D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l2br w:val="nil"/>
              <w:tr2bl w:val="nil"/>
            </w:tcBorders>
            <w:vAlign w:val="center"/>
          </w:tcPr>
          <w:p w14:paraId="6A9C0325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l2br w:val="nil"/>
              <w:tr2bl w:val="nil"/>
            </w:tcBorders>
            <w:vAlign w:val="center"/>
          </w:tcPr>
          <w:p w14:paraId="7E319EF8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</w:tcPr>
          <w:p w14:paraId="50AC8BF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l2br w:val="nil"/>
              <w:tr2bl w:val="nil"/>
            </w:tcBorders>
          </w:tcPr>
          <w:p w14:paraId="0681CCD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F41038" w14:paraId="3ED33522" w14:textId="77777777">
        <w:trPr>
          <w:trHeight w:val="300"/>
        </w:trPr>
        <w:tc>
          <w:tcPr>
            <w:tcW w:w="47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67E7AB3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3DA0358C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46330A2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ОР-2-4-1</w:t>
            </w:r>
          </w:p>
        </w:tc>
        <w:tc>
          <w:tcPr>
            <w:tcW w:w="1650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19999E" w14:textId="77777777" w:rsidR="00F41038" w:rsidRDefault="00DA57A9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Слушание лекций, работа с источниками, практические занятия, контактная (в т.ч. в ЭИОС),</w:t>
            </w:r>
          </w:p>
          <w:p w14:paraId="04270A4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C140D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E27C0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BC402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67F4FEF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3CE52BE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1038" w14:paraId="1FDCAC42" w14:textId="77777777">
        <w:trPr>
          <w:trHeight w:val="300"/>
        </w:trPr>
        <w:tc>
          <w:tcPr>
            <w:tcW w:w="479" w:type="dxa"/>
            <w:vMerge/>
            <w:tcBorders>
              <w:tl2br w:val="nil"/>
              <w:tr2bl w:val="nil"/>
            </w:tcBorders>
            <w:shd w:val="clear" w:color="auto" w:fill="FFFFFF"/>
          </w:tcPr>
          <w:p w14:paraId="47AA33DD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l2br w:val="nil"/>
              <w:tr2bl w:val="nil"/>
            </w:tcBorders>
            <w:shd w:val="clear" w:color="auto" w:fill="FFFFFF"/>
          </w:tcPr>
          <w:p w14:paraId="67948F4E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vAlign w:val="center"/>
          </w:tcPr>
          <w:p w14:paraId="494AA45D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90556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Проект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28630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6BAF8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6D39997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55C273A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F41038" w14:paraId="602EF5F0" w14:textId="77777777">
        <w:trPr>
          <w:trHeight w:val="300"/>
        </w:trPr>
        <w:tc>
          <w:tcPr>
            <w:tcW w:w="479" w:type="dxa"/>
            <w:vMerge/>
            <w:tcBorders>
              <w:tl2br w:val="nil"/>
              <w:tr2bl w:val="nil"/>
            </w:tcBorders>
            <w:shd w:val="clear" w:color="auto" w:fill="FFFFFF"/>
          </w:tcPr>
          <w:p w14:paraId="6FC935D7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l2br w:val="nil"/>
              <w:tr2bl w:val="nil"/>
            </w:tcBorders>
            <w:shd w:val="clear" w:color="auto" w:fill="FFFFFF"/>
          </w:tcPr>
          <w:p w14:paraId="15237F74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vAlign w:val="center"/>
          </w:tcPr>
          <w:p w14:paraId="0DDD52D8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BFE9C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796CA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4A6DB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36606CB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2C374A6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1038" w14:paraId="64BCEFFB" w14:textId="77777777">
        <w:trPr>
          <w:trHeight w:val="300"/>
        </w:trPr>
        <w:tc>
          <w:tcPr>
            <w:tcW w:w="479" w:type="dxa"/>
            <w:vMerge/>
            <w:tcBorders>
              <w:tl2br w:val="nil"/>
              <w:tr2bl w:val="nil"/>
            </w:tcBorders>
            <w:shd w:val="clear" w:color="auto" w:fill="FFFFFF"/>
          </w:tcPr>
          <w:p w14:paraId="049DD6D3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l2br w:val="nil"/>
              <w:tr2bl w:val="nil"/>
            </w:tcBorders>
            <w:shd w:val="clear" w:color="auto" w:fill="FFFFFF"/>
          </w:tcPr>
          <w:p w14:paraId="36471FF0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vAlign w:val="center"/>
          </w:tcPr>
          <w:p w14:paraId="61A1185F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30DAB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436F0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07439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50B824C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436715D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1038" w14:paraId="50DDD7A3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3F4F5018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60C06F60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7D9AB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5AA5BE24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237C4C7D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8F0FFA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7564EF5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3C3ED0D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69A66FC3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11A8D18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2A391DB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81F6AFB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Вишняков, С.А. Культура России от Древней Руси до наших дней (культуроведение России): учебное пособие / С.А. Вишняков. - 4-е изд., стер. - Москва : Издательство «Флинта», 2016. - 73 с. - (Русский язык как иностранный). - ISBN 978-5-89349-928-5 ; То же [Электронный ресурс]. - URL: </w:t>
      </w:r>
      <w:hyperlink r:id="rId36" w:history="1">
        <w:r>
          <w:rPr>
            <w:rStyle w:val="af6"/>
            <w:rFonts w:ascii="Times New Roman" w:hAnsi="Times New Roman"/>
            <w:color w:val="auto"/>
            <w:sz w:val="24"/>
            <w:szCs w:val="24"/>
          </w:rPr>
          <w:t>http://biblioclub.ru/index.php?page=book&amp;id=70364</w:t>
        </w:r>
      </w:hyperlink>
      <w:r>
        <w:rPr>
          <w:rFonts w:ascii="Times New Roman" w:hAnsi="Times New Roman"/>
          <w:sz w:val="24"/>
          <w:szCs w:val="24"/>
        </w:rPr>
        <w:t> </w:t>
      </w:r>
    </w:p>
    <w:p w14:paraId="2857F2A8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Лукаш, А.В. Практикум для студентов по дисциплине «Культурология» : учебное пособие / А.В. Лукаш. - Москва; Берлин: Директ-Медиа, 2016. - 185 с. - Библиогр. в кн. - ISBN 978-5-4475-8658-4; То же [Электронный ресурс]. - URL: </w:t>
      </w:r>
      <w:hyperlink r:id="rId37" w:history="1">
        <w:r>
          <w:rPr>
            <w:rStyle w:val="af6"/>
            <w:rFonts w:ascii="Times New Roman" w:hAnsi="Times New Roman"/>
            <w:color w:val="auto"/>
            <w:sz w:val="24"/>
            <w:szCs w:val="24"/>
          </w:rPr>
          <w:t>http://biblioclub.ru/index.php?page=book&amp;id=447438</w:t>
        </w:r>
      </w:hyperlink>
      <w:r>
        <w:rPr>
          <w:rFonts w:ascii="Times New Roman" w:hAnsi="Times New Roman"/>
          <w:sz w:val="24"/>
          <w:szCs w:val="24"/>
        </w:rPr>
        <w:t> </w:t>
      </w:r>
    </w:p>
    <w:p w14:paraId="5104D7D8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f6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>3. Солдаткина, Я.В. Литература в звуке, цвете и движении: историко-литературные основы медиасловесности: учебно-методическое пособие / Я.В. Солдаткина. - Москва; Берлин: Директ-Медиа, 2019. - 265 с.: ил. - Библиогр. в кн. - ISBN 978-5-4475-9960-7; То же [Электронный ресурс]. - URL: </w:t>
      </w:r>
      <w:hyperlink r:id="rId38" w:history="1">
        <w:r>
          <w:rPr>
            <w:rStyle w:val="af6"/>
            <w:rFonts w:ascii="Times New Roman" w:hAnsi="Times New Roman"/>
            <w:color w:val="auto"/>
            <w:sz w:val="24"/>
            <w:szCs w:val="24"/>
          </w:rPr>
          <w:t>http://biblioclub.ru/index.php?page=book&amp;id=499796</w:t>
        </w:r>
      </w:hyperlink>
    </w:p>
    <w:p w14:paraId="41D957E1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4A0D277B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Андреев, А.Н. Лекции по теории литературы: целостно-антропологический анализ литературного произведения : учебное пособие для студентов вузов / А.Н. Андреев. - Москва ; Берлин : Директ-Медиа, 2014. - 237 с. : ил. - Библиогр. в кн. - ISBN 978-5-4475-3920-7; То же [Электронный ресурс]. - URL: </w:t>
      </w:r>
      <w:hyperlink r:id="rId39" w:history="1">
        <w:r>
          <w:rPr>
            <w:rStyle w:val="af6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http://biblioclub.ru/index.php?page=book&amp;id=227165</w:t>
        </w:r>
      </w:hyperlink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</w:p>
    <w:p w14:paraId="75B0843B" w14:textId="77777777" w:rsidR="00F41038" w:rsidRDefault="00DA57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История искусств в образах, фактах, вопросах : учебное пособие / Л.М. Ванюшкина, И.К. Дракина, И.И. Куракина, С.А. Тихомиров ; науч. ред. В.Ф. Максимович ; Министерство образования и науки Российской Федерации, Высшая школа народных искусств (институт). - Санкт-Петербург : Высшая школа народных искусств, 2016. - Ч. 1. - 187 с. : табл.. ил. - Библиогр. в кн. - ISBN 978-5-906697-21-9 ; То же [Электронный ресурс]. - URL: </w:t>
      </w:r>
      <w:hyperlink r:id="rId40" w:history="1">
        <w:r>
          <w:rPr>
            <w:rStyle w:val="af6"/>
            <w:rFonts w:ascii="Times New Roman" w:hAnsi="Times New Roman"/>
            <w:color w:val="auto"/>
            <w:sz w:val="24"/>
            <w:szCs w:val="24"/>
          </w:rPr>
          <w:t>http://biblioclub.ru/index.php?page=book&amp;id=499679</w:t>
        </w:r>
      </w:hyperlink>
      <w:r>
        <w:rPr>
          <w:rFonts w:ascii="Times New Roman" w:hAnsi="Times New Roman"/>
          <w:sz w:val="24"/>
          <w:szCs w:val="24"/>
        </w:rPr>
        <w:t> </w:t>
      </w:r>
    </w:p>
    <w:p w14:paraId="0FCDB084" w14:textId="77777777" w:rsidR="00F41038" w:rsidRDefault="00DA57A9">
      <w:pPr>
        <w:spacing w:after="0" w:line="360" w:lineRule="auto"/>
        <w:ind w:firstLine="709"/>
        <w:jc w:val="both"/>
        <w:rPr>
          <w:rStyle w:val="af6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>3. История искусств в образах, фактах, вопросах : учебное пособие / Л.М. Ванюшкина, Л.В. Дмитриева, И.К. Дракина и др. ; науч. ред. В.Ф. Максимович ; Министерство образования и науки Российской Федерации, Высшая школа народных искусств (институт). - Санкт-Петербург: Высшая школа народных искусств, 2017. - Ч. 2. - 184 с. : табл.. ил. - Библиогр. в кн. - ISBN 978-5-906697-31-8 ; То же [Электронный ресурс]. - URL: </w:t>
      </w:r>
      <w:hyperlink r:id="rId41" w:history="1">
        <w:r>
          <w:rPr>
            <w:rStyle w:val="af6"/>
            <w:rFonts w:ascii="Times New Roman" w:hAnsi="Times New Roman"/>
            <w:color w:val="auto"/>
            <w:sz w:val="24"/>
            <w:szCs w:val="24"/>
          </w:rPr>
          <w:t>http://biblioclub.ru/index.php?page=book&amp;id=499678</w:t>
        </w:r>
      </w:hyperlink>
    </w:p>
    <w:p w14:paraId="60F96CC7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4. Садохин, А.П. История мировой культуры : учебное пособие / А.П. Садохин, Т.Г. Грушевицкая. - Москва ; Берлин : Директ-Медиа, 2015. - Ч. 1. - 954 с. - Библиогр. в кн. - ISBN 978-5-4475-3302-1 ; То же [Электронный ресурс]. - URL: </w:t>
      </w:r>
      <w:hyperlink r:id="rId42" w:history="1">
        <w:r>
          <w:rPr>
            <w:rStyle w:val="af6"/>
            <w:rFonts w:ascii="Times New Roman" w:hAnsi="Times New Roman"/>
            <w:color w:val="auto"/>
            <w:sz w:val="24"/>
            <w:szCs w:val="24"/>
          </w:rPr>
          <w:t>http://biblioclub.ru/index.php?page=book&amp;id=428649</w:t>
        </w:r>
      </w:hyperlink>
      <w:r>
        <w:rPr>
          <w:rFonts w:ascii="Times New Roman" w:hAnsi="Times New Roman"/>
          <w:sz w:val="24"/>
          <w:szCs w:val="24"/>
        </w:rPr>
        <w:t> </w:t>
      </w:r>
    </w:p>
    <w:p w14:paraId="5BCEEA4E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BFF8E46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2"/>
        <w:gridCol w:w="6678"/>
      </w:tblGrid>
      <w:tr w:rsidR="00F41038" w14:paraId="591DE628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1E867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6A26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41038" w14:paraId="3F524D1D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68C4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http://www.elibrary.ru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180B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</w:t>
            </w:r>
          </w:p>
        </w:tc>
      </w:tr>
      <w:tr w:rsidR="00F41038" w14:paraId="04727C5F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39AF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http://www.ebiblioteka.ru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DAD8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Универсальные базы данных изданий</w:t>
            </w:r>
          </w:p>
        </w:tc>
      </w:tr>
      <w:tr w:rsidR="00F41038" w14:paraId="3D6B8803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EB34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http://www.rsl.ru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078C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Российская государственная библиотека</w:t>
            </w:r>
          </w:p>
        </w:tc>
      </w:tr>
      <w:tr w:rsidR="00F41038" w14:paraId="0D39E914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DA232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http://sci-lib.com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4076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Большая научная библиотека</w:t>
            </w:r>
          </w:p>
        </w:tc>
      </w:tr>
      <w:tr w:rsidR="00F41038" w14:paraId="255850A0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61A3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https://cyberleninka.ru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154A0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 "Киберленинка"</w:t>
            </w:r>
          </w:p>
        </w:tc>
      </w:tr>
      <w:tr w:rsidR="00F41038" w14:paraId="256F33FD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D414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http://bookz.ru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E7D2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библиотека художественной литературы</w:t>
            </w:r>
          </w:p>
        </w:tc>
      </w:tr>
      <w:tr w:rsidR="00F41038" w14:paraId="54EFFC82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3C70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http://lib.ru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7220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 Максима Мошкова</w:t>
            </w:r>
          </w:p>
        </w:tc>
      </w:tr>
      <w:tr w:rsidR="00F41038" w14:paraId="1B9C3DA1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DAA0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http://magazines.russ.ru 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E5F9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Журнальный зал</w:t>
            </w:r>
          </w:p>
        </w:tc>
      </w:tr>
      <w:tr w:rsidR="00F41038" w14:paraId="3D2653CA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F77E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http://www.nounb.sci-nnov.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8AD7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Нижегородская государственная универсальная научная библиотека</w:t>
            </w:r>
          </w:p>
        </w:tc>
      </w:tr>
      <w:tr w:rsidR="00F41038" w14:paraId="02A87582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45A0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http://orel.rsl.ru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CB6B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F41038" w14:paraId="1760CFF6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B819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http://promo.net/pg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4F94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"Гутенберг"</w:t>
            </w:r>
          </w:p>
        </w:tc>
      </w:tr>
      <w:tr w:rsidR="00F41038" w14:paraId="1A904292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D91F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http://www.rsl.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626A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2B568826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1B1DA9E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F1CBDD0" w14:textId="77777777" w:rsidR="00F41038" w:rsidRDefault="00DA57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CAA82F1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46E421A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4EA9E29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базы.</w:t>
      </w:r>
    </w:p>
    <w:p w14:paraId="17C26603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17D02FC6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 словари, учебно-методические пособия, справочники.</w:t>
      </w:r>
    </w:p>
    <w:p w14:paraId="28C578A0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Технические средства обучения: желательно использование мультимедийного оборудования.</w:t>
      </w:r>
    </w:p>
    <w:p w14:paraId="3AB166B8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</w:p>
    <w:p w14:paraId="42BE7D75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осуществления образовательного процесса по дисциплине необходимы программы: интернет-браузер (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0DFB877" w14:textId="77777777" w:rsidR="00F41038" w:rsidRDefault="00DA57A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5.5. ПРОГРАММА ДИСЦИПЛИНЫ</w:t>
      </w:r>
    </w:p>
    <w:p w14:paraId="41B4613B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Интерпретация произведений русской и зарубежной классики </w:t>
      </w:r>
    </w:p>
    <w:p w14:paraId="4002F085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 театре и кино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4BD20139" w14:textId="77777777" w:rsidR="00F41038" w:rsidRDefault="00DA57A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285B88E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«Интерпретация произведений русской и зарубежной классики в театре и кино» предполагает знакомство магистрантов с различными способами интерпретации литературного художественного текста в театре и кинематографе, а также со способами использования театральных и киноинтерпретаций в процессе преподавания литературы в школе.</w:t>
      </w:r>
    </w:p>
    <w:p w14:paraId="6F05F90C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дисциплина включает в себя три раздела: первый посвящен основным понятиям и проблемам постмодернистской эстетики, во втором рассматриваются интерпретации отечественной классики в театре и кинематографе, в третьем – интерпретации произведений зарубежной литературы. Изучение дисциплины предполагает опору на знания по теории литературы, истории русской и зарубежной литератур, полученные в рамках системы бакалавриата. В рамках дисциплины рассматриваются понятия интерпретации, интертекста, автора и нарратора, основные стратегии интерпретации художественного текста в современной культуре. При этом во втором и третьем разделе курса предусмотрены занятия, посвященные интерпретации текстов чужой национальной культуры, как в отечественном, так и в зарубежном кинематографе и театральных постановках.</w:t>
      </w:r>
    </w:p>
    <w:p w14:paraId="53303CEA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7C9DCB13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зачета. При этом используется балльно-рейтинговая система оценки.</w:t>
      </w:r>
    </w:p>
    <w:p w14:paraId="4C849196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4D200BC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Интерпретация произведений русской и зарубежной классики в театре и кино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относится к вариативной части модуля К.М.О3 «Диалог культур в школьном изучении». Данная дисциплина изучается студентами в 3 семестре 2 курса магистратуры и завершает изучение дисциплин модуля. Кроме того, дисциплина «Интерпретация произведений русской и зарубежной классики в театре и кино» может быть связана с изучающимися с том же семестре дисциплинами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«Интеграция литературы с разными видами искусств как средство развития личностного потенциала»,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«Художественный мир литературного произведения и методика его анализа», «Проблемы литературного образования».</w:t>
      </w:r>
    </w:p>
    <w:p w14:paraId="5772EC96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EEB0A7C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создать условия для формирования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высококвалифицированных, гармонично развитых магистрантов, владеющих современными знаниями по литературе – особому предмету, эстетически, нравственно и граждански ориентирующему, воспитывающему любовь к Родине,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формирующему смысловую основу национальной и гражданской идентичности.</w:t>
      </w:r>
    </w:p>
    <w:p w14:paraId="49FE28A3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3669DD24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формированию у магистрантов представлений о взаимосвязи различных видов искусств в культуре ХХ века;</w:t>
      </w:r>
    </w:p>
    <w:p w14:paraId="16558573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формированию у магистрантов представлений о единстве литературы с другими видами искусств;</w:t>
      </w:r>
    </w:p>
    <w:p w14:paraId="69ED384F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формированию умений использовать произведения различных видов искусств в процессе преподавания литературы.</w:t>
      </w:r>
    </w:p>
    <w:p w14:paraId="4C961CFE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1853"/>
        <w:gridCol w:w="1487"/>
        <w:gridCol w:w="1487"/>
      </w:tblGrid>
      <w:tr w:rsidR="00F41038" w14:paraId="58AB61C3" w14:textId="77777777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3248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C0F60" w14:textId="77777777" w:rsidR="00F41038" w:rsidRDefault="00DA57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6BDA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6791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608E3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363CE7E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98DEE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F41038" w14:paraId="30B1BB0A" w14:textId="77777777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1D251A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C925485" w14:textId="77777777" w:rsidR="00F41038" w:rsidRDefault="00DA57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навыками анализа художественного текста,  на основе которого способен осуществлять воспитательную функцию при обучении литературе с помощью  современных коммуникативных технологии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153A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ОР-2-5-1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2DF4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Способен анализировать произведение литературы в контексте его интерпретации в театре и кинематографе.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2C3D59" w14:textId="77777777" w:rsidR="00F41038" w:rsidRDefault="00DA57A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ПК.1.1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3A4CA8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14:paraId="079BB442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14:paraId="7B5EF8C0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  <w:p w14:paraId="0579E779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038" w14:paraId="074A118E" w14:textId="77777777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13D4F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79CEE7" w14:textId="77777777" w:rsidR="00F41038" w:rsidRDefault="00F4103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3272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ОР-2-5-2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027FC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Способен использовать кинематографические и театральные интерпретации текста в процессе преподавания литературы.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EBCE8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</w:t>
            </w:r>
            <w:r>
              <w:rPr>
                <w:rFonts w:ascii="Times New Roman" w:eastAsia="Times New Roman" w:hAnsi="Times New Roman"/>
                <w:lang w:val="en-US" w:eastAsia="ru-RU"/>
              </w:rPr>
              <w:t xml:space="preserve"> 1.2</w:t>
            </w:r>
          </w:p>
          <w:p w14:paraId="295DF7F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ПК 1.3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FE950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05A8D0C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385EB0A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23AB8CEC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F902391" w14:textId="77777777" w:rsidR="00F41038" w:rsidRDefault="00DA5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.</w:t>
      </w:r>
    </w:p>
    <w:p w14:paraId="17B1473F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7070000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2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45"/>
        <w:gridCol w:w="834"/>
        <w:gridCol w:w="833"/>
        <w:gridCol w:w="1370"/>
        <w:gridCol w:w="1199"/>
        <w:gridCol w:w="1002"/>
      </w:tblGrid>
      <w:tr w:rsidR="00F41038" w14:paraId="0D73EACD" w14:textId="77777777">
        <w:trPr>
          <w:trHeight w:val="203"/>
        </w:trPr>
        <w:tc>
          <w:tcPr>
            <w:tcW w:w="40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7B7B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0F9A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51D6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E6E88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41038" w14:paraId="0709E64E" w14:textId="77777777">
        <w:trPr>
          <w:trHeight w:val="533"/>
        </w:trPr>
        <w:tc>
          <w:tcPr>
            <w:tcW w:w="40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366D5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CC13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DDFC0E" w14:textId="77777777" w:rsidR="00F41038" w:rsidRDefault="00DA57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4D1B761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DEB08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E5EDC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038" w14:paraId="4C752A30" w14:textId="77777777">
        <w:trPr>
          <w:trHeight w:val="1"/>
        </w:trPr>
        <w:tc>
          <w:tcPr>
            <w:tcW w:w="40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503A6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9AB7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36B2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304EB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0A355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6C661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038" w14:paraId="64CD6CF4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0610F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1. Интерпретация как художественная стратегия вт. половины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н.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вв.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84C5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4D7C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25EB8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C9101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7AA30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41038" w14:paraId="087DDBB7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9C101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Понятие текста в постмодернизме.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E209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47FBD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657BC9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4A86E5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25AD7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1038" w14:paraId="1A2EFB83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2A5F7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 Понятие автора в теории интерпретации.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5CE31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4295C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F3760D" w14:textId="77777777" w:rsidR="00F41038" w:rsidRDefault="00DA57A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04C370" w14:textId="77777777" w:rsidR="00F41038" w:rsidRDefault="00DA57A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  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CA7D1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214530A0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37DA0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1.3.Интерпретация в герменевтике.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71CF8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F38A0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FC267F" w14:textId="77777777" w:rsidR="00F41038" w:rsidRDefault="00DA57A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5D9DD8" w14:textId="77777777" w:rsidR="00F41038" w:rsidRDefault="00F4103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7D3AC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5DBD8E44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72A69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 Понимание интерпретации в структурализме и постструктурализме.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D2F880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94382B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3B923B" w14:textId="77777777" w:rsidR="00F41038" w:rsidRDefault="00F4103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659549" w14:textId="77777777" w:rsidR="00F41038" w:rsidRDefault="00F4103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B1CDFA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1038" w14:paraId="203060D3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7BD2A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Интерпретация русской классики в современном театре и кино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0D4C4" w14:textId="77777777" w:rsidR="00F41038" w:rsidRDefault="00DA57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1F3B3F" w14:textId="77777777" w:rsidR="00F41038" w:rsidRDefault="00DA57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30A3C6" w14:textId="77777777" w:rsidR="00F41038" w:rsidRDefault="00DA57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07AC23" w14:textId="77777777" w:rsidR="00F41038" w:rsidRDefault="00DA57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637FF3" w14:textId="77777777" w:rsidR="00F41038" w:rsidRDefault="00DA57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41038" w14:paraId="3039DE91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F466E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Современное понимание «классики».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DEA9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E5E3B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51C510" w14:textId="77777777" w:rsidR="00F41038" w:rsidRDefault="00F4103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701E988" w14:textId="77777777" w:rsidR="00F41038" w:rsidRDefault="00F4103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68BD7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1038" w14:paraId="3ABB71DB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C3412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 Специфика художественных стратегий интерпретации в современном отечественном театре.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676BF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65FE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9A8EBE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62D6BB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D4974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1038" w14:paraId="7924F589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B9ED9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Киноинтерпретации отечественной классики в современном отечественном кинематографе.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9BED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7A963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E2B07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980324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BD745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6709E10B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C70FF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Киноинтерпретации отечественной классики в современном зарубежном кинематографе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7B397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71703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EB9979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6B6B1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F8D4D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10CBB0A5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B51F8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Интерпретация зарубежной классики в современном театре и кино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44AF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CBF41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5F0075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A18DA6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C410F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41038" w14:paraId="52F9D8F7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46668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 Специфика художественных стратегий интерпретации в современном зарубежном театре и кинематографе.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99406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087E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47AFEC4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8C681C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83023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1038" w14:paraId="3B257B92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570C4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 Киноинтерпретации зарубежной классики в современном зарубежном кинематографе.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404C4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7ACD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BADB10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16E4BD7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60443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01981104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27378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 Киноинтерпретации зарубежной классики в современном отечественном  кинематографе.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49DDC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8BD8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8C2EF2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F2011F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21E69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41038" w14:paraId="27746E21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17821" w14:textId="77777777" w:rsidR="00F41038" w:rsidRDefault="00DA5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 Новая «классика» в театре и на сцене.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A743E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4A1CD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40D499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28B47E" w14:textId="77777777" w:rsidR="00F41038" w:rsidRDefault="00F41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A1277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1038" w14:paraId="22BB5EF0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1B6A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966F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F9E9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764F68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7527EC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D7253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14:paraId="0935DA42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14:paraId="7202CAE0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02DD65A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</w:t>
      </w:r>
      <w:r>
        <w:rPr>
          <w:rFonts w:ascii="Times New Roman" w:hAnsi="Times New Roman"/>
          <w:sz w:val="24"/>
          <w:szCs w:val="24"/>
        </w:rPr>
        <w:t>Интерпретация произведений русской и зарубежной классики в театре и кино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298538F4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6E69EA9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0861B82D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9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41038" w14:paraId="38ED0A79" w14:textId="77777777">
        <w:trPr>
          <w:trHeight w:val="600"/>
        </w:trPr>
        <w:tc>
          <w:tcPr>
            <w:tcW w:w="47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27E356B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l2br w:val="nil"/>
              <w:tr2bl w:val="nil"/>
            </w:tcBorders>
          </w:tcPr>
          <w:p w14:paraId="57825F1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l2br w:val="nil"/>
              <w:tr2bl w:val="nil"/>
            </w:tcBorders>
          </w:tcPr>
          <w:p w14:paraId="3F866FB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14:paraId="2379679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l2br w:val="nil"/>
              <w:tr2bl w:val="nil"/>
            </w:tcBorders>
          </w:tcPr>
          <w:p w14:paraId="03882C6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l2br w:val="nil"/>
              <w:tr2bl w:val="nil"/>
            </w:tcBorders>
          </w:tcPr>
          <w:p w14:paraId="1A1D354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14:paraId="6D90C86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l2br w:val="nil"/>
              <w:tr2bl w:val="nil"/>
            </w:tcBorders>
          </w:tcPr>
          <w:p w14:paraId="6665877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l2br w:val="nil"/>
              <w:tr2bl w:val="nil"/>
            </w:tcBorders>
          </w:tcPr>
          <w:p w14:paraId="600B9F5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F41038" w14:paraId="5A1C9929" w14:textId="77777777">
        <w:trPr>
          <w:trHeight w:val="300"/>
        </w:trPr>
        <w:tc>
          <w:tcPr>
            <w:tcW w:w="479" w:type="dxa"/>
            <w:vMerge/>
            <w:tcBorders>
              <w:tl2br w:val="nil"/>
              <w:tr2bl w:val="nil"/>
            </w:tcBorders>
            <w:vAlign w:val="center"/>
          </w:tcPr>
          <w:p w14:paraId="78B7A86F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l2br w:val="nil"/>
              <w:tr2bl w:val="nil"/>
            </w:tcBorders>
            <w:vAlign w:val="center"/>
          </w:tcPr>
          <w:p w14:paraId="38C59A6B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vAlign w:val="center"/>
          </w:tcPr>
          <w:p w14:paraId="0FC1CA86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l2br w:val="nil"/>
              <w:tr2bl w:val="nil"/>
            </w:tcBorders>
            <w:vAlign w:val="center"/>
          </w:tcPr>
          <w:p w14:paraId="18832D61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l2br w:val="nil"/>
              <w:tr2bl w:val="nil"/>
            </w:tcBorders>
            <w:vAlign w:val="center"/>
          </w:tcPr>
          <w:p w14:paraId="7B70ACA4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l2br w:val="nil"/>
              <w:tr2bl w:val="nil"/>
            </w:tcBorders>
            <w:vAlign w:val="center"/>
          </w:tcPr>
          <w:p w14:paraId="2C9BF795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</w:tcPr>
          <w:p w14:paraId="7675C71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l2br w:val="nil"/>
              <w:tr2bl w:val="nil"/>
            </w:tcBorders>
          </w:tcPr>
          <w:p w14:paraId="1F63FE3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F41038" w14:paraId="66212792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162CAC8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4AE3DA2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ОР-2-6-1</w:t>
            </w:r>
          </w:p>
        </w:tc>
        <w:tc>
          <w:tcPr>
            <w:tcW w:w="1650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35414B" w14:textId="77777777" w:rsidR="00F41038" w:rsidRDefault="00DA57A9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Слушание лекций, работа с источниками, практические занятия, контактная (в т.ч. в ЭИОС),</w:t>
            </w:r>
          </w:p>
          <w:p w14:paraId="7016B16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31A0065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631F4C3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BC687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5100B92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23CC0D2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1038" w14:paraId="1FD3E8DC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20F7F1C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6303C5D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ОР-2-6-2</w:t>
            </w: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vAlign w:val="center"/>
          </w:tcPr>
          <w:p w14:paraId="22C9EC27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3775513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2ABA461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1E906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7A97A3C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2672DEA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F41038" w14:paraId="43A8573C" w14:textId="77777777">
        <w:trPr>
          <w:trHeight w:val="56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1F990B0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4D47D8F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ОР-2-6-1</w:t>
            </w:r>
          </w:p>
          <w:p w14:paraId="585C418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ОР-2-6-2</w:t>
            </w: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vAlign w:val="center"/>
          </w:tcPr>
          <w:p w14:paraId="664A5C76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4DCA103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5BDC85F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</w:tcPr>
          <w:p w14:paraId="360C1DD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l2br w:val="nil"/>
              <w:tr2bl w:val="nil"/>
            </w:tcBorders>
          </w:tcPr>
          <w:p w14:paraId="09E2658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l2br w:val="nil"/>
              <w:tr2bl w:val="nil"/>
            </w:tcBorders>
          </w:tcPr>
          <w:p w14:paraId="4D5EA9E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1038" w14:paraId="31A79637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2C27769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00FE020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ОР-2-6-1</w:t>
            </w:r>
          </w:p>
          <w:p w14:paraId="2BA0D21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ОР-2-6-2</w:t>
            </w:r>
          </w:p>
        </w:tc>
        <w:tc>
          <w:tcPr>
            <w:tcW w:w="1650" w:type="dxa"/>
            <w:vMerge/>
            <w:tcBorders>
              <w:tl2br w:val="nil"/>
              <w:tr2bl w:val="nil"/>
            </w:tcBorders>
          </w:tcPr>
          <w:p w14:paraId="53A76B88" w14:textId="77777777" w:rsidR="00F41038" w:rsidRDefault="00F410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58D51CD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02BFE01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</w:tcPr>
          <w:p w14:paraId="160380A2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</w:tcPr>
          <w:p w14:paraId="1F6A90E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l2br w:val="nil"/>
              <w:tr2bl w:val="nil"/>
            </w:tcBorders>
          </w:tcPr>
          <w:p w14:paraId="56450A4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1038" w14:paraId="02CD16E1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053A88B6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319B6198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FBD5E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48496538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42BCE392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7323CA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5330EEB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1743101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10F36505" w14:textId="77777777" w:rsidR="00F41038" w:rsidRDefault="00F410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773BE5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D41B12F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C372E9D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1. Зоркая, Н.М. История отечественного кино: XX век / Н.М. Зоркая. - Москва : Белый город, 2014. - 512 с. : ил. - ISBN 978-5-7793-2429-8 ; То же [Электронный ресурс]. - URL: </w:t>
      </w:r>
      <w:hyperlink r:id="rId43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http://biblioclub.ru/index.php?page=book&amp;id=441640</w:t>
        </w:r>
      </w:hyperlink>
      <w:r>
        <w:rPr>
          <w:rFonts w:ascii="Times New Roman" w:hAnsi="Times New Roman"/>
          <w:sz w:val="23"/>
          <w:szCs w:val="23"/>
        </w:rPr>
        <w:t> </w:t>
      </w:r>
    </w:p>
    <w:p w14:paraId="1C04355F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2. Солдаткина, Я.В. Литература в звуке, цвете и движении: историко-литературные основы медиасловесности : учебно-методическое пособие / Я.В. Солдаткина. - Москва ; Берлин : Директ-Медиа, 2019. - 265 с. : ил. - Библиогр. в кн. - ISBN 978-5-4475-9960-7 ; То же [Электронный ресурс]. - URL: </w:t>
      </w:r>
      <w:hyperlink r:id="rId44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http://biblioclub.ru/index.php?page=book&amp;id=499796</w:t>
        </w:r>
      </w:hyperlink>
    </w:p>
    <w:p w14:paraId="68804C8F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3. Цидина, Т.Д. История русского театра: от истоков до рубежа XVIII–XIX вв.: лекции по дисциплине «История русского театра» : учебное пособие / Т.Д. Цидина ; ФГБОУ ВО «ЧЕЛЯБИНСКИЙ ГОСУДАРСТВЕННЫЙ ИНСТИТУТ КУЛЬТУРЫ». - Челябинск : ЧГИК, 2017. - 183 с. : ил. - Билиогр. в кн. - ISBN 978-5-94839-588-3 ; То же [Электронный ресурс]. - URL: </w:t>
      </w:r>
      <w:hyperlink r:id="rId45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http://biblioclub.ru/index.php?page=book&amp;id=491463</w:t>
        </w:r>
      </w:hyperlink>
      <w:r>
        <w:rPr>
          <w:rFonts w:ascii="Times New Roman" w:hAnsi="Times New Roman"/>
          <w:sz w:val="23"/>
          <w:szCs w:val="23"/>
        </w:rPr>
        <w:t> </w:t>
      </w:r>
    </w:p>
    <w:p w14:paraId="1D05FBFE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9A10449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Андреев, А.Н. Лекции по теории литературы: целостно-антропологический анализ литературного произведения : учебное пособие для студентов вузов / А.Н. Андреев. - Москва ; Берлин : Директ-Медиа, 2014. - 237 с. : ил. - Библиогр. в кн. - ISBN 978-5-4475-3920-7 ; То же [Электронный ресурс]. - URL: </w:t>
      </w:r>
      <w:hyperlink r:id="rId46" w:history="1">
        <w:r>
          <w:rPr>
            <w:rStyle w:val="af6"/>
            <w:rFonts w:ascii="Times New Roman" w:hAnsi="Times New Roman"/>
            <w:color w:val="auto"/>
            <w:sz w:val="24"/>
            <w:szCs w:val="24"/>
          </w:rPr>
          <w:t>http://biblioclub.ru/index.php?page=book&amp;id=227165</w:t>
        </w:r>
      </w:hyperlink>
      <w:r>
        <w:rPr>
          <w:rFonts w:ascii="Times New Roman" w:hAnsi="Times New Roman"/>
          <w:sz w:val="24"/>
          <w:szCs w:val="24"/>
        </w:rPr>
        <w:t> </w:t>
      </w:r>
    </w:p>
    <w:p w14:paraId="012E232A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Мюрисеп, А.В. Язык сцены (профессиональная терминология в определениях и примерах): учебное пособие / А.В. Мюрисеп ; Министерство культуры Российской Федерации, Нижегородская государственная консерватория (академия) им. М. И. Глинки, Кафедра оперной подготовки, оркестрового и оперно-симфонического дирижирования. - Нижний Новгород : Издательство Нижегородской консерватории, 2014. - 348 с. - Библиогр. в кн. - ISBN 978-5-9905582-3-6 ; То же [Электронный ресурс]. - URL: </w:t>
      </w:r>
      <w:hyperlink r:id="rId47" w:history="1">
        <w:r>
          <w:rPr>
            <w:rStyle w:val="af6"/>
            <w:rFonts w:ascii="Times New Roman" w:hAnsi="Times New Roman"/>
            <w:color w:val="auto"/>
            <w:sz w:val="24"/>
            <w:szCs w:val="24"/>
          </w:rPr>
          <w:t>http://biblioclub.ru/index.php?page=book&amp;id=312288</w:t>
        </w:r>
      </w:hyperlink>
      <w:r>
        <w:rPr>
          <w:rFonts w:ascii="Times New Roman" w:hAnsi="Times New Roman"/>
          <w:sz w:val="24"/>
          <w:szCs w:val="24"/>
        </w:rPr>
        <w:t> </w:t>
      </w:r>
    </w:p>
    <w:p w14:paraId="6207B00A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Тарасова, М.В. Теория и практика диалога зрителя и произведения искусства : монография / М.В. Тарасова ; Министерство образования и науки Российской Федерации, Сибирский Федеральный университет. - Красноярск : СФУ, 2015. - 236 с. : ил. - Библиогр. в кн. - ISBN 978-5-7638-3368-3 ; То же [Электронный ресурс]. - URL: </w:t>
      </w:r>
      <w:hyperlink r:id="rId48" w:history="1">
        <w:r>
          <w:rPr>
            <w:rStyle w:val="af6"/>
            <w:rFonts w:ascii="Times New Roman" w:hAnsi="Times New Roman"/>
            <w:color w:val="auto"/>
            <w:sz w:val="24"/>
            <w:szCs w:val="24"/>
          </w:rPr>
          <w:t>http://biblioclub.ru/index.php?page=book&amp;id=497725</w:t>
        </w:r>
      </w:hyperlink>
      <w:r>
        <w:rPr>
          <w:rFonts w:ascii="Times New Roman" w:hAnsi="Times New Roman"/>
          <w:sz w:val="24"/>
          <w:szCs w:val="24"/>
        </w:rPr>
        <w:t> </w:t>
      </w:r>
    </w:p>
    <w:p w14:paraId="5BF948CC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4. Челышева, И.В. Герменевтический анализ отечественных игровых фильмов школьной проблематики : монография / И.В. Челышева. - Москва ; Берлин : Директ-Медиа, 2019. - 140 с. - Библиогр. в кн. - ISBN 978-5-4475-2823-2 ; То же [Электронный ресурс]. - URL: </w:t>
      </w:r>
      <w:hyperlink r:id="rId49" w:history="1">
        <w:r>
          <w:rPr>
            <w:rStyle w:val="af6"/>
            <w:rFonts w:ascii="Times New Roman" w:hAnsi="Times New Roman"/>
            <w:color w:val="auto"/>
            <w:sz w:val="24"/>
            <w:szCs w:val="24"/>
          </w:rPr>
          <w:t>http://biblioclub.ru/index.php?page=book&amp;id=495846</w:t>
        </w:r>
      </w:hyperlink>
    </w:p>
    <w:p w14:paraId="056AA543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752A513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2"/>
        <w:gridCol w:w="6678"/>
      </w:tblGrid>
      <w:tr w:rsidR="00F41038" w14:paraId="28E03353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AA68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5630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41038" w14:paraId="4EFB5693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C05C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http://www.elibrary.ru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4EA7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</w:t>
            </w:r>
          </w:p>
        </w:tc>
      </w:tr>
      <w:tr w:rsidR="00F41038" w14:paraId="2C66F2ED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338D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http://www.ebiblioteka.ru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5C25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Универсальные базы данных изданий</w:t>
            </w:r>
          </w:p>
        </w:tc>
      </w:tr>
      <w:tr w:rsidR="00F41038" w14:paraId="2EE03D0D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2EC4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http://www.rsl.ru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BF51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Российская государственная библиотека</w:t>
            </w:r>
          </w:p>
        </w:tc>
      </w:tr>
      <w:tr w:rsidR="00F41038" w14:paraId="05B4FDB5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DF28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http://sci-lib.com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EDA6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Большая научная библиотека</w:t>
            </w:r>
          </w:p>
        </w:tc>
      </w:tr>
      <w:tr w:rsidR="00F41038" w14:paraId="3AC1A063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BABC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https://cyberleninka.ru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77B1" w14:textId="77777777" w:rsidR="00F41038" w:rsidRDefault="00DA57A9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 "Киберленинка"</w:t>
            </w:r>
          </w:p>
        </w:tc>
      </w:tr>
      <w:tr w:rsidR="00F41038" w14:paraId="32B35180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BCB3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http://bookz.ru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E47D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библиотека художественной литературы</w:t>
            </w:r>
          </w:p>
        </w:tc>
      </w:tr>
      <w:tr w:rsidR="00F41038" w14:paraId="2B9B71DF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56EC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http://lib.ru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67C9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 Максима Мошкова</w:t>
            </w:r>
          </w:p>
        </w:tc>
      </w:tr>
      <w:tr w:rsidR="00F41038" w14:paraId="1D4CA4D1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486A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http://magazines.russ.ru 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BA2A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Журнальный зал</w:t>
            </w:r>
          </w:p>
        </w:tc>
      </w:tr>
      <w:tr w:rsidR="00F41038" w14:paraId="4896E59D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AB50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http://www.nounb.sci-nnov.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D72E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Нижегородская государственная универсальная научная библиотека</w:t>
            </w:r>
          </w:p>
        </w:tc>
      </w:tr>
      <w:tr w:rsidR="00F41038" w14:paraId="194B1401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9312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http://orel.rsl.ru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0DFB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F41038" w14:paraId="1D9EAFF6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1837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http://promo.net/pg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FC7B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"Гутенберг"</w:t>
            </w:r>
          </w:p>
        </w:tc>
      </w:tr>
      <w:tr w:rsidR="00F41038" w14:paraId="29492F58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2976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http://www.rsl.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7D71" w14:textId="77777777" w:rsidR="00F41038" w:rsidRDefault="00DA57A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77AA0DE5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1E3FC9B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25EAE3C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54F0B29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базы.</w:t>
      </w:r>
    </w:p>
    <w:p w14:paraId="746C1C27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7280F289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 словари, учебно-методические пособия, справочники.</w:t>
      </w:r>
    </w:p>
    <w:p w14:paraId="57E56109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Технические средства обучения: желательно использование мультимедийного оборудования.</w:t>
      </w:r>
    </w:p>
    <w:p w14:paraId="15C88C6F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</w:p>
    <w:p w14:paraId="49C042F5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осуществления образовательного процесса по дисциплине необходимы программы: интернет-браузер (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FD59987" w14:textId="77777777" w:rsidR="00F41038" w:rsidRDefault="00F4103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06FB8CA" w14:textId="77777777" w:rsidR="00F41038" w:rsidRDefault="00DA57A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5.6. ПРОГРАММА ДИСЦИПЛИНЫ</w:t>
      </w:r>
    </w:p>
    <w:p w14:paraId="09111B31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  <w:szCs w:val="24"/>
        </w:rPr>
        <w:t>Интерпретация художественного текста на межкультурной основе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704CD960" w14:textId="77777777" w:rsidR="00F41038" w:rsidRDefault="00DA57A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4F3C2904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«Интерпретация художественного текста на межкультурной основе» предназначена для знакомства магистрантов с возможностями использования культурного контекста произведения при его анализе и в процессе преподавания литературы в школе. Дисциплина включает в себя три раздела: «</w:t>
      </w:r>
      <w:r>
        <w:rPr>
          <w:rFonts w:ascii="Times New Roman" w:hAnsi="Times New Roman"/>
        </w:rPr>
        <w:t xml:space="preserve">Национальный культурный мир», в котором рассматриваются некоторые особенности различных культурных кодов; «Литература и живопись в русском и западноевропейском искусстве», где прослеживаются связи литературных текстов с изобразительным искусством; «Экранизации зарубежной классики в России», посвященный изучению интерпретации литературного текста в кинематографе. При изучении дисциплины также учитываются различия национальных культурных кодов в литературе и искусстве. </w:t>
      </w:r>
    </w:p>
    <w:p w14:paraId="51FE6315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«Интерпретация художественного текста на межкультурной основе»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технологий, включая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72BF44C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5C47CF04" w14:textId="77777777" w:rsidR="00F41038" w:rsidRPr="00DA57A9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зачета. При этом используется балльно-рейтинговая система оценки.</w:t>
      </w:r>
    </w:p>
    <w:p w14:paraId="49DDAA43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7D9B610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Интерпретация художественного текста на межкультурной основе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относится к вариативной части модуля К.М.О3 «Диалог культур в школьном изучении». Данная дисциплина изучается студентами в 3 семестре 2 курса магистратуры и завершает изучение дисциплин модуля. Кроме того, дисциплина «Интерпретация художественного текста на межкультурной основе» может быть связана с изучающимися с том же семестре дисциплинами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«Интеграция литературы с разными видами искусств как средство развития личностного потенциала»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«Художественный мир литературного произведения и методика его анализа», «Проблемы литературного образования».</w:t>
      </w:r>
    </w:p>
    <w:p w14:paraId="562A68F7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409ADD0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создать условия для формирования 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высококвалифицированных, гармонично развитых магистрантов, владеющих современными знаниями по литературе – особому предмету, эстетически, нравственно и граждански ориентирующему, воспитывающему любовь к Родине,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формирующему смысловую основу национальной и гражданской идентичности.</w:t>
      </w:r>
    </w:p>
    <w:p w14:paraId="725DD57B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14D3D67C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формированию у магистрантов представлений о взаимосвязи различных видов искусств и национальных культур в историческом развитии;</w:t>
      </w:r>
    </w:p>
    <w:p w14:paraId="1DD7FDD5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формированию у магистрантов представлений о единстве литературы с другими видами искусств;</w:t>
      </w:r>
    </w:p>
    <w:p w14:paraId="0231A35C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формированию умений использовать произведения различных видов искусств в процессе преподавания литературы.</w:t>
      </w:r>
    </w:p>
    <w:p w14:paraId="45549EC5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1853"/>
        <w:gridCol w:w="1487"/>
        <w:gridCol w:w="1487"/>
      </w:tblGrid>
      <w:tr w:rsidR="00F41038" w14:paraId="289D4481" w14:textId="77777777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BB4B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00C4D" w14:textId="77777777" w:rsidR="00F41038" w:rsidRDefault="00DA57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48E3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075D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115E39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5FC8146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C4A93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F41038" w14:paraId="29A33EEB" w14:textId="77777777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459DD4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ОР-2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68BEE5F" w14:textId="77777777" w:rsidR="00F41038" w:rsidRDefault="00DA57A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навыками анализа художественного текста,  на основе которого способен осуществлять воспитательную функцию при обучении литературе с помощью  современных коммуникативных технологии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4A81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ОР-2-6-1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0BA97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Способен анализировать и интерпретировать произведение литературы, опираясь на межкультурный контекст.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331D08" w14:textId="77777777" w:rsidR="00F41038" w:rsidRDefault="00DA57A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ПК.1.2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ED7E38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14:paraId="5C0FFAAA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14:paraId="6C10412B" w14:textId="77777777" w:rsidR="00F41038" w:rsidRDefault="00DA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  <w:p w14:paraId="46A100A9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1038" w14:paraId="028686D3" w14:textId="77777777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189F2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5FB2F" w14:textId="77777777" w:rsidR="00F41038" w:rsidRDefault="00F4103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1EDB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ОР-2-6-2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8CBA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Способен использовать межкультурный контекст в процессе преподавания литературы.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F8FD5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</w:t>
            </w:r>
            <w:r>
              <w:rPr>
                <w:rFonts w:ascii="Times New Roman" w:eastAsia="Times New Roman" w:hAnsi="Times New Roman"/>
                <w:lang w:val="en-US" w:eastAsia="ru-RU"/>
              </w:rPr>
              <w:t>1.1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1CA7C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14:paraId="125CA88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творческое задание</w:t>
            </w:r>
          </w:p>
          <w:p w14:paraId="07BAF25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  <w:p w14:paraId="29F04B53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7DEEEDB1" w14:textId="77777777" w:rsidR="00F41038" w:rsidRDefault="00F41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221A37A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F8959C2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2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45"/>
        <w:gridCol w:w="834"/>
        <w:gridCol w:w="833"/>
        <w:gridCol w:w="1370"/>
        <w:gridCol w:w="1199"/>
        <w:gridCol w:w="1002"/>
      </w:tblGrid>
      <w:tr w:rsidR="00F41038" w14:paraId="4D18CBEA" w14:textId="77777777">
        <w:trPr>
          <w:trHeight w:val="203"/>
        </w:trPr>
        <w:tc>
          <w:tcPr>
            <w:tcW w:w="40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54A89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492258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742C4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893DE9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F41038" w14:paraId="1CD64F08" w14:textId="77777777">
        <w:trPr>
          <w:trHeight w:val="533"/>
        </w:trPr>
        <w:tc>
          <w:tcPr>
            <w:tcW w:w="40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53B9A8" w14:textId="77777777" w:rsidR="00F41038" w:rsidRDefault="00F410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64037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DA642F" w14:textId="77777777" w:rsidR="00F41038" w:rsidRDefault="00DA57A9">
            <w:pPr>
              <w:tabs>
                <w:tab w:val="left" w:pos="814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Контактная СР (в т.ч. </w:t>
            </w:r>
          </w:p>
          <w:p w14:paraId="0D422FA0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 ЭИОС)</w:t>
            </w:r>
          </w:p>
        </w:tc>
        <w:tc>
          <w:tcPr>
            <w:tcW w:w="11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9CAB7" w14:textId="77777777" w:rsidR="00F41038" w:rsidRDefault="00F410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2B429" w14:textId="77777777" w:rsidR="00F41038" w:rsidRDefault="00F410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1038" w14:paraId="3CE683FF" w14:textId="77777777">
        <w:trPr>
          <w:trHeight w:val="1"/>
        </w:trPr>
        <w:tc>
          <w:tcPr>
            <w:tcW w:w="40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299FB" w14:textId="77777777" w:rsidR="00F41038" w:rsidRDefault="00F410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A153D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DA3F2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3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74C22" w14:textId="77777777" w:rsidR="00F41038" w:rsidRDefault="00F410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0B0A8" w14:textId="77777777" w:rsidR="00F41038" w:rsidRDefault="00F410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6040E" w14:textId="77777777" w:rsidR="00F41038" w:rsidRDefault="00F410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1038" w14:paraId="287CAF62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2B197" w14:textId="77777777" w:rsidR="00F41038" w:rsidRDefault="00DA57A9">
            <w:pPr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Раздел 1. Национальный культурный мир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43D388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6F4F9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C0FC3B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991C01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D43186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 w:rsidR="00F41038" w14:paraId="4036CD2E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103F0" w14:textId="77777777" w:rsidR="00F41038" w:rsidRDefault="00DA57A9">
            <w:pPr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1.1. Национальные образы мира. Понятие об эстетическом культурном коде.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0F702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710C59" w14:textId="77777777" w:rsidR="00F41038" w:rsidRDefault="00F410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F39FA7" w14:textId="77777777" w:rsidR="00F41038" w:rsidRDefault="00F41038">
            <w:pPr>
              <w:spacing w:line="256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40A408" w14:textId="77777777" w:rsidR="00F41038" w:rsidRDefault="00DA57A9">
            <w:pPr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  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E1A2FE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F41038" w14:paraId="32DC097C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A2E90" w14:textId="77777777" w:rsidR="00F41038" w:rsidRDefault="00DA57A9">
            <w:pPr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1.2. Флоропоэтика светской романтической повести и французская традиция.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8FD6A" w14:textId="77777777" w:rsidR="00F41038" w:rsidRDefault="00F41038">
            <w:pPr>
              <w:spacing w:line="256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EA0B3" w14:textId="77777777" w:rsidR="00F41038" w:rsidRDefault="00DA57A9">
            <w:pPr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17E107" w14:textId="77777777" w:rsidR="00F41038" w:rsidRDefault="00DA57A9">
            <w:pPr>
              <w:spacing w:line="252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206F88" w14:textId="77777777" w:rsidR="00F41038" w:rsidRDefault="00DA57A9">
            <w:pPr>
              <w:spacing w:line="252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6391C6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41038" w14:paraId="5A6DF1EF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4A87F" w14:textId="77777777" w:rsidR="00F41038" w:rsidRDefault="00DA57A9">
            <w:pPr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1.3.Мир бального церемониала и его интерпретация в произведениях русских писателей </w:t>
            </w:r>
            <w:r>
              <w:rPr>
                <w:rFonts w:ascii="Times New Roman" w:hAnsi="Times New Roman"/>
                <w:lang w:val="en-US"/>
              </w:rPr>
              <w:t>XIX</w:t>
            </w:r>
            <w:r>
              <w:rPr>
                <w:rFonts w:ascii="Times New Roman" w:hAnsi="Times New Roman"/>
              </w:rPr>
              <w:t xml:space="preserve"> века.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A0F0CC" w14:textId="77777777" w:rsidR="00F41038" w:rsidRDefault="00F41038">
            <w:pPr>
              <w:spacing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281B9" w14:textId="77777777" w:rsidR="00F41038" w:rsidRDefault="00DA57A9">
            <w:pPr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777837" w14:textId="77777777" w:rsidR="00F41038" w:rsidRDefault="00DA57A9">
            <w:pPr>
              <w:spacing w:line="252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           </w:t>
            </w: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4B9FEF" w14:textId="77777777" w:rsidR="00F41038" w:rsidRDefault="00F41038">
            <w:pPr>
              <w:spacing w:line="252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437860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41038" w14:paraId="290D4996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74FCA" w14:textId="77777777" w:rsidR="00F41038" w:rsidRDefault="00DA57A9">
            <w:pPr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1.4.Дендизм в культуре и литературе.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CDCCA" w14:textId="77777777" w:rsidR="00F41038" w:rsidRDefault="00F41038">
            <w:pPr>
              <w:spacing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EF425" w14:textId="77777777" w:rsidR="00F41038" w:rsidRDefault="00DA57A9">
            <w:pPr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490336" w14:textId="77777777" w:rsidR="00F41038" w:rsidRDefault="00F41038">
            <w:pPr>
              <w:spacing w:line="252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0D0B4E" w14:textId="77777777" w:rsidR="00F41038" w:rsidRDefault="00F41038">
            <w:pPr>
              <w:spacing w:line="252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777D43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F41038" w14:paraId="3B891F3D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CB596" w14:textId="77777777" w:rsidR="00F41038" w:rsidRDefault="00DA57A9">
            <w:pPr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Раздел 2. Литература и живопись в русском и западноевропейском искусстве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F413E" w14:textId="77777777" w:rsidR="00F41038" w:rsidRDefault="00DA57A9">
            <w:pPr>
              <w:spacing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6A3D8" w14:textId="77777777" w:rsidR="00F41038" w:rsidRDefault="00DA57A9">
            <w:pPr>
              <w:spacing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D85169" w14:textId="77777777" w:rsidR="00F41038" w:rsidRDefault="00DA57A9">
            <w:pPr>
              <w:spacing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B80EF9" w14:textId="77777777" w:rsidR="00F41038" w:rsidRDefault="00DA57A9">
            <w:pPr>
              <w:spacing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233A87" w14:textId="77777777" w:rsidR="00F41038" w:rsidRDefault="00DA57A9">
            <w:pPr>
              <w:spacing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 w:rsidR="00F41038" w14:paraId="38379FAE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04AF8" w14:textId="77777777" w:rsidR="00F41038" w:rsidRDefault="00DA57A9">
            <w:pPr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2.1. Национальные образы в живописи эпохи романтизма. К.Д. Фридрих и немецкий национальный пейзаж. Французская историческая и портретная живопись.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8BD78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199954" w14:textId="77777777" w:rsidR="00F41038" w:rsidRDefault="00F41038">
            <w:pPr>
              <w:spacing w:line="256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31C2B91" w14:textId="77777777" w:rsidR="00F41038" w:rsidRDefault="00F41038">
            <w:pPr>
              <w:spacing w:line="256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C043DA" w14:textId="77777777" w:rsidR="00F41038" w:rsidRDefault="00F41038">
            <w:pPr>
              <w:spacing w:line="256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F7C46F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F41038" w14:paraId="7365FBD7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5A962" w14:textId="77777777" w:rsidR="00F41038" w:rsidRDefault="00DA57A9">
            <w:pPr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2.2. Бидермайер как стилевое направление немецкого и австрийского искусства. Бидермайер в России.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FDFE8" w14:textId="77777777" w:rsidR="00F41038" w:rsidRDefault="00F41038">
            <w:pPr>
              <w:spacing w:line="256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D8FD0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B2F1CF" w14:textId="77777777" w:rsidR="00F41038" w:rsidRDefault="00F410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F36478" w14:textId="77777777" w:rsidR="00F41038" w:rsidRDefault="00F41038">
            <w:pPr>
              <w:spacing w:line="256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623A5E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F41038" w14:paraId="44660678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B6330" w14:textId="77777777" w:rsidR="00F41038" w:rsidRDefault="00DA57A9">
            <w:pPr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2.3. Италия в судьбе и творчестве русских художников.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8FA7C" w14:textId="77777777" w:rsidR="00F41038" w:rsidRDefault="00F410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CE3CEA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03BCFE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7629E7" w14:textId="77777777" w:rsidR="00F41038" w:rsidRDefault="00F41038">
            <w:pPr>
              <w:spacing w:line="256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323D4A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41038" w14:paraId="6A5D45A7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2F81D" w14:textId="77777777" w:rsidR="00F41038" w:rsidRDefault="00DA57A9">
            <w:pPr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2.4. А.П. Чехов и И.И. Левитан: к проблеме творческой индивидуальности писателя и художника.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52284" w14:textId="77777777" w:rsidR="00F41038" w:rsidRDefault="00F410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9DB59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F0C46A" w14:textId="77777777" w:rsidR="00F41038" w:rsidRDefault="00F410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1AC039B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1316C5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41038" w14:paraId="5054DE42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5F974" w14:textId="77777777" w:rsidR="00F41038" w:rsidRDefault="00DA57A9">
            <w:pPr>
              <w:spacing w:line="252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Раздел 3. Экранизации зарубежной классики в России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F8C30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1FE5B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F7B8B4" w14:textId="77777777" w:rsidR="00F41038" w:rsidRDefault="00DA57A9">
            <w:pPr>
              <w:spacing w:line="25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75D4D1" w14:textId="77777777" w:rsidR="00F41038" w:rsidRDefault="00DA57A9">
            <w:pPr>
              <w:spacing w:line="254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       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72207A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F41038" w14:paraId="32450FEF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F6011" w14:textId="77777777" w:rsidR="00F41038" w:rsidRDefault="00DA57A9">
            <w:pPr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3.1. Русский шекспиризм и экранизации «Короля Лира» (реж. Г. Козинцев), «Отелло» (реж. С. Юткевич), «Много шума из ничего» (реж. С. Самсонов), «Двенадцатая ночь» (реж. Я. Фрид).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756111" w14:textId="77777777" w:rsidR="00F41038" w:rsidRDefault="00F41038">
            <w:pPr>
              <w:spacing w:line="256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98A70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6E0CC8B" w14:textId="77777777" w:rsidR="00F41038" w:rsidRDefault="00F410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13D2E0" w14:textId="77777777" w:rsidR="00F41038" w:rsidRDefault="00F41038">
            <w:pPr>
              <w:spacing w:line="256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8DC82C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F41038" w14:paraId="4D03FEAE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11666" w14:textId="77777777" w:rsidR="00F41038" w:rsidRDefault="00DA57A9">
            <w:pPr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3.2. Русские версии авантюрно-приключенческих романов  Ф. Купера («Зверобой», реж. А. Ростоцкий), М. Рида («Всадник без головы», реж. В. Вайншток) и новеллы О’Генри («Вождь краснокожих», реж. Л. Гайдай) об Америке.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500F9" w14:textId="77777777" w:rsidR="00F41038" w:rsidRDefault="00F410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339F5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133C40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FB51B1" w14:textId="77777777" w:rsidR="00F41038" w:rsidRDefault="00DA57A9">
            <w:pPr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  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79E99D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41038" w14:paraId="1333F02A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E4077" w14:textId="77777777" w:rsidR="00F41038" w:rsidRDefault="00DA57A9">
            <w:pPr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3.3. Сенсационный английский роман в отечественном кинематографическом прочтении: роман У. Коллинза «Женщина в белом» (реж. В. Дербенев).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BD43F" w14:textId="77777777" w:rsidR="00F41038" w:rsidRDefault="00F410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A4583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EA97726" w14:textId="77777777" w:rsidR="00F41038" w:rsidRDefault="00F41038">
            <w:pPr>
              <w:spacing w:line="256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4CCE5C" w14:textId="77777777" w:rsidR="00F41038" w:rsidRDefault="00DA57A9">
            <w:pPr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   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958C4B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41038" w14:paraId="16D39036" w14:textId="77777777">
        <w:trPr>
          <w:trHeight w:val="1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9149B5" w14:textId="77777777" w:rsidR="00F41038" w:rsidRDefault="00DA57A9">
            <w:pPr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3.4.Зарубежная классика детской литературы в отечественном кинематографе: Г. Мало («Без семьи», реж. В. Бортко), Ф. Бернетт (Радости и печали маленького лорда», реж. И. Попов).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C58569" w14:textId="77777777" w:rsidR="00F41038" w:rsidRDefault="00F410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9BF320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CACE45" w14:textId="77777777" w:rsidR="00F41038" w:rsidRDefault="00F410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57F706" w14:textId="77777777" w:rsidR="00F41038" w:rsidRDefault="00F41038">
            <w:pPr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AC5F5F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F41038" w14:paraId="57261F3E" w14:textId="77777777">
        <w:trPr>
          <w:trHeight w:val="300"/>
        </w:trPr>
        <w:tc>
          <w:tcPr>
            <w:tcW w:w="4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03325" w14:textId="77777777" w:rsidR="00F41038" w:rsidRDefault="00DA57A9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6EFE1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D519F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611429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84F22BC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F48F32" w14:textId="77777777" w:rsidR="00F41038" w:rsidRDefault="00DA57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</w:tr>
    </w:tbl>
    <w:p w14:paraId="6C89828F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16"/>
          <w:szCs w:val="16"/>
          <w:lang w:eastAsia="ru-RU"/>
        </w:rPr>
      </w:pPr>
    </w:p>
    <w:p w14:paraId="72629D82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C418447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«Межкультурный диалог при изучении классических произведений»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087C81F8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2B92C955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9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41038" w14:paraId="521DE501" w14:textId="77777777">
        <w:trPr>
          <w:trHeight w:val="600"/>
        </w:trPr>
        <w:tc>
          <w:tcPr>
            <w:tcW w:w="47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39428B3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l2br w:val="nil"/>
              <w:tr2bl w:val="nil"/>
            </w:tcBorders>
          </w:tcPr>
          <w:p w14:paraId="48E44FF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l2br w:val="nil"/>
              <w:tr2bl w:val="nil"/>
            </w:tcBorders>
          </w:tcPr>
          <w:p w14:paraId="79DCA86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14:paraId="2135199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l2br w:val="nil"/>
              <w:tr2bl w:val="nil"/>
            </w:tcBorders>
          </w:tcPr>
          <w:p w14:paraId="0D2362B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l2br w:val="nil"/>
              <w:tr2bl w:val="nil"/>
            </w:tcBorders>
          </w:tcPr>
          <w:p w14:paraId="218FBEE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14:paraId="229C9B3C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l2br w:val="nil"/>
              <w:tr2bl w:val="nil"/>
            </w:tcBorders>
          </w:tcPr>
          <w:p w14:paraId="6CFC206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l2br w:val="nil"/>
              <w:tr2bl w:val="nil"/>
            </w:tcBorders>
          </w:tcPr>
          <w:p w14:paraId="1F7477A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F41038" w14:paraId="7A054ACF" w14:textId="77777777">
        <w:trPr>
          <w:trHeight w:val="300"/>
        </w:trPr>
        <w:tc>
          <w:tcPr>
            <w:tcW w:w="479" w:type="dxa"/>
            <w:vMerge/>
            <w:tcBorders>
              <w:tl2br w:val="nil"/>
              <w:tr2bl w:val="nil"/>
            </w:tcBorders>
            <w:vAlign w:val="center"/>
          </w:tcPr>
          <w:p w14:paraId="5FE733D3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l2br w:val="nil"/>
              <w:tr2bl w:val="nil"/>
            </w:tcBorders>
            <w:vAlign w:val="center"/>
          </w:tcPr>
          <w:p w14:paraId="43BC0509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vAlign w:val="center"/>
          </w:tcPr>
          <w:p w14:paraId="1F1A0CE1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l2br w:val="nil"/>
              <w:tr2bl w:val="nil"/>
            </w:tcBorders>
            <w:vAlign w:val="center"/>
          </w:tcPr>
          <w:p w14:paraId="456CC8B6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l2br w:val="nil"/>
              <w:tr2bl w:val="nil"/>
            </w:tcBorders>
            <w:vAlign w:val="center"/>
          </w:tcPr>
          <w:p w14:paraId="795CD810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l2br w:val="nil"/>
              <w:tr2bl w:val="nil"/>
            </w:tcBorders>
            <w:vAlign w:val="center"/>
          </w:tcPr>
          <w:p w14:paraId="79D9D7DE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</w:tcPr>
          <w:p w14:paraId="353B5BC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l2br w:val="nil"/>
              <w:tr2bl w:val="nil"/>
            </w:tcBorders>
          </w:tcPr>
          <w:p w14:paraId="413DC6E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F41038" w14:paraId="4F0926BF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3813E9C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6EFD280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ОР-2-6-1</w:t>
            </w:r>
          </w:p>
        </w:tc>
        <w:tc>
          <w:tcPr>
            <w:tcW w:w="1650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F5641F" w14:textId="77777777" w:rsidR="00F41038" w:rsidRDefault="00DA57A9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Слушание лекций, работа с источниками, практические занятия, контактная (в т.ч. в ЭИОС),</w:t>
            </w:r>
          </w:p>
          <w:p w14:paraId="610EA92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0A7BA68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44B0E6FB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9A05C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1CDC479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49B20F7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41038" w14:paraId="002D705D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2D203C4A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48B5A0A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ОР-2-6-2</w:t>
            </w: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vAlign w:val="center"/>
          </w:tcPr>
          <w:p w14:paraId="7ADFE75F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7ABC3220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Творческое задание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20DBF75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AC152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31B53A0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107F56B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F41038" w14:paraId="1A099617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6A3C4BC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26338FF3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ОР-2-6-1</w:t>
            </w:r>
          </w:p>
          <w:p w14:paraId="232614CD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ОР-2-6-2</w:t>
            </w: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vAlign w:val="center"/>
          </w:tcPr>
          <w:p w14:paraId="06F8C6CE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10EF878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502E425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B31131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05A750A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7ECD036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41038" w14:paraId="6FA78CE9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7CCF9F0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4414FC54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ОР-2-6-1</w:t>
            </w:r>
          </w:p>
          <w:p w14:paraId="7420F742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ОР-2-6-2</w:t>
            </w: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vAlign w:val="center"/>
          </w:tcPr>
          <w:p w14:paraId="2FBA8987" w14:textId="77777777" w:rsidR="00F41038" w:rsidRDefault="00F410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223ABEE9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42BAB35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7E90AF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05814406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4B1B415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41038" w14:paraId="01646C3C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09D5B7B7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l2br w:val="nil"/>
              <w:tr2bl w:val="nil"/>
            </w:tcBorders>
            <w:shd w:val="clear" w:color="auto" w:fill="FFFFFF"/>
          </w:tcPr>
          <w:p w14:paraId="66F59EB3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D63435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6F9DC6C5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12DF549A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BD541D" w14:textId="77777777" w:rsidR="00F41038" w:rsidRDefault="00F41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2650B0E8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009F7BFE" w14:textId="77777777" w:rsidR="00F41038" w:rsidRDefault="00DA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0498ECAE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9BC74A2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DD35CDD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409E6E51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1. Садохин, А.П. История мировой культуры : учебное пособие / А.П. Садохин, Т.Г. Грушевицкая. - Москва ; Берлин : Директ-Медиа, 2015. - Ч. 1. - 954 с. - Библиогр. в кн. - ISBN 978-5-4475-3302-1 ; То же [Электронный ресурс]. - URL: </w:t>
      </w:r>
      <w:hyperlink r:id="rId50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http://biblioclub.ru/index.php?page=book&amp;id=428649</w:t>
        </w:r>
      </w:hyperlink>
      <w:r>
        <w:rPr>
          <w:rFonts w:ascii="Times New Roman" w:hAnsi="Times New Roman"/>
          <w:sz w:val="23"/>
          <w:szCs w:val="23"/>
        </w:rPr>
        <w:t> </w:t>
      </w:r>
    </w:p>
    <w:p w14:paraId="18FADFB6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</w:pPr>
      <w:r>
        <w:rPr>
          <w:rFonts w:ascii="Times New Roman" w:hAnsi="Times New Roman"/>
          <w:sz w:val="23"/>
          <w:szCs w:val="23"/>
        </w:rPr>
        <w:t>2. Солдаткина, Я.В. Литература в звуке, цвете и движении: историко-литературные основы медиасловесности : учебно-методическое пособие / Я.В. Солдаткина. - Москва ; Берлин : Директ-Медиа, 2019. - 265 с. : ил. - Библиогр. в кн. - ISBN 978-5-4475-9960-7 ; То же [Электронный ресурс]. - URL: </w:t>
      </w:r>
      <w:hyperlink r:id="rId51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http://biblioclub.ru/index.php?page=book&amp;id=499796</w:t>
        </w:r>
      </w:hyperlink>
    </w:p>
    <w:p w14:paraId="6B650B20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f6"/>
          <w:rFonts w:ascii="Times New Roman" w:hAnsi="Times New Roman"/>
          <w:color w:val="auto"/>
          <w:sz w:val="23"/>
          <w:szCs w:val="23"/>
          <w:u w:val="none"/>
        </w:rPr>
      </w:pPr>
      <w:r>
        <w:rPr>
          <w:rFonts w:ascii="Times New Roman" w:hAnsi="Times New Roman"/>
          <w:sz w:val="23"/>
          <w:szCs w:val="23"/>
        </w:rPr>
        <w:t>3. Соловьев, В.М. Культурология: учебник для вузов / В.М. Соловьев. - 2-е изд., испр. и доп. - Москва ; Берлин : Директ-Медиа, 2019. - 617 с. : ил. - ISBN 978-5-4499-0226-9 ; То же [Электронный ресурс]. - URL: </w:t>
      </w:r>
      <w:hyperlink r:id="rId52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http://biblioclub.ru/index.php?page=book&amp;id=561243</w:t>
        </w:r>
      </w:hyperlink>
    </w:p>
    <w:p w14:paraId="1E68CBCE" w14:textId="77777777" w:rsidR="00F41038" w:rsidRDefault="00F41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16"/>
          <w:szCs w:val="16"/>
          <w:lang w:eastAsia="ru-RU"/>
        </w:rPr>
      </w:pPr>
    </w:p>
    <w:p w14:paraId="355F5702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599B1E8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Андреев, А.Н. Лекции по теории литературы: целостно-антропологический анализ литературного произведения : учебное пособие для студентов вузов / А.Н. Андреев. - Москва ; Берлин : Директ-Медиа, 2014. - 237 с. : ил. - Библиогр. в кн. - ISBN 978-5-4475-3920-7 ; То же [Электронный ресурс]. - URL: </w:t>
      </w:r>
      <w:hyperlink r:id="rId53" w:history="1">
        <w:r>
          <w:rPr>
            <w:rStyle w:val="af6"/>
            <w:rFonts w:ascii="Times New Roman" w:hAnsi="Times New Roman"/>
            <w:color w:val="auto"/>
            <w:sz w:val="23"/>
            <w:szCs w:val="23"/>
          </w:rPr>
          <w:t>http://biblioclub.ru/index.php?page=book&amp;id=227165</w:t>
        </w:r>
      </w:hyperlink>
      <w:r>
        <w:rPr>
          <w:rFonts w:ascii="Times New Roman" w:hAnsi="Times New Roman"/>
          <w:sz w:val="23"/>
          <w:szCs w:val="23"/>
        </w:rPr>
        <w:t> </w:t>
      </w:r>
    </w:p>
    <w:p w14:paraId="144AE461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Мюрисеп, А.В. Язык сцены (профессиональная терминология в определениях и примерах): учебное пособие / А.В. Мюрисеп ; Министерство культуры Российской Федерации, Нижегородская государственная консерватория (академия) им. М. И. Глинки, Кафедра оперной подготовки, оркестрового и оперно-симфонического дирижирования. - Нижний Новгород : Издательство Нижегородской консерватории, 2014. - 348 с. - Библиогр. в кн. - ISBN 978-5-9905582-3-6 ; То же [Электронный ресурс]. - URL: </w:t>
      </w:r>
      <w:hyperlink r:id="rId54" w:history="1">
        <w:r>
          <w:rPr>
            <w:rStyle w:val="af6"/>
            <w:rFonts w:ascii="Times New Roman" w:hAnsi="Times New Roman"/>
            <w:color w:val="auto"/>
            <w:sz w:val="24"/>
            <w:szCs w:val="24"/>
          </w:rPr>
          <w:t>http://biblioclub.ru/index.php?page=book&amp;id=312288</w:t>
        </w:r>
      </w:hyperlink>
      <w:r>
        <w:rPr>
          <w:rFonts w:ascii="Times New Roman" w:hAnsi="Times New Roman"/>
          <w:sz w:val="24"/>
          <w:szCs w:val="24"/>
        </w:rPr>
        <w:t> </w:t>
      </w:r>
    </w:p>
    <w:p w14:paraId="18282193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Тарасова, М.В. Теория и практика диалога зрителя и произведения искусства : монография / М.В. Тарасова ; Министерство образования и науки Российской Федерации, Сибирский Федеральный университет. - Красноярск : СФУ, 2015. - 236 с. : ил. - Библиогр. в кн. - ISBN 978-5-7638-3368-3 ; То же [Электронный ресурс]. - URL: </w:t>
      </w:r>
      <w:hyperlink r:id="rId55" w:history="1">
        <w:r>
          <w:rPr>
            <w:rStyle w:val="af6"/>
            <w:rFonts w:ascii="Times New Roman" w:hAnsi="Times New Roman"/>
            <w:color w:val="auto"/>
            <w:sz w:val="24"/>
            <w:szCs w:val="24"/>
          </w:rPr>
          <w:t>http://biblioclub.ru/index.php?page=book&amp;id=497725</w:t>
        </w:r>
      </w:hyperlink>
      <w:r>
        <w:rPr>
          <w:rFonts w:ascii="Times New Roman" w:hAnsi="Times New Roman"/>
          <w:sz w:val="24"/>
          <w:szCs w:val="24"/>
        </w:rPr>
        <w:t> </w:t>
      </w:r>
    </w:p>
    <w:p w14:paraId="569CD10E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4. Челышева, И.В. Герменевтический анализ отечественных игровых фильмов школьной проблематики : монография / И.В. Челышева. - Москва ; Берлин : Директ-Медиа, 2019. - 140 с. - Библиогр. в кн. - ISBN 978-5-4475-2823-2 ; То же [Электронный ресурс]. - URL: </w:t>
      </w:r>
      <w:hyperlink r:id="rId56" w:history="1">
        <w:r>
          <w:rPr>
            <w:rStyle w:val="af6"/>
            <w:rFonts w:ascii="Times New Roman" w:hAnsi="Times New Roman"/>
            <w:color w:val="auto"/>
            <w:sz w:val="24"/>
            <w:szCs w:val="24"/>
          </w:rPr>
          <w:t>http://biblioclub.ru/index.php?page=book&amp;id=495846</w:t>
        </w:r>
      </w:hyperlink>
    </w:p>
    <w:p w14:paraId="590CD8F5" w14:textId="77777777" w:rsidR="00F41038" w:rsidRDefault="00F41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16"/>
          <w:szCs w:val="16"/>
          <w:lang w:eastAsia="ru-RU"/>
        </w:rPr>
      </w:pPr>
    </w:p>
    <w:p w14:paraId="5CEC04CC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580DF1F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pPr w:leftFromText="180" w:rightFromText="180" w:vertAnchor="text" w:horzAnchor="margin" w:tblpY="32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2"/>
        <w:gridCol w:w="6678"/>
      </w:tblGrid>
      <w:tr w:rsidR="00F41038" w14:paraId="55A9011D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A060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US" w:eastAsia="ru-RU"/>
              </w:rPr>
              <w:t>www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US" w:eastAsia="ru-RU"/>
              </w:rPr>
              <w:t>biblioclub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3CDF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F41038" w14:paraId="7EB91546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A806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US" w:eastAsia="ru-RU"/>
              </w:rPr>
              <w:t>http://www.elibrary.ru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DD00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US" w:eastAsia="ru-RU"/>
              </w:rPr>
              <w:t>Научная электронная библиотека</w:t>
            </w:r>
          </w:p>
        </w:tc>
      </w:tr>
      <w:tr w:rsidR="00F41038" w14:paraId="69460CF8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1B30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US" w:eastAsia="ru-RU"/>
              </w:rPr>
              <w:t>http://www.ebiblioteka.ru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C48C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US" w:eastAsia="ru-RU"/>
              </w:rPr>
              <w:t>Универсальные базы данных изданий</w:t>
            </w:r>
          </w:p>
        </w:tc>
      </w:tr>
      <w:tr w:rsidR="00F41038" w14:paraId="66DE1AA7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6554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US" w:eastAsia="ru-RU"/>
              </w:rPr>
              <w:t>http://www.rsl.ru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1C2F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US" w:eastAsia="ru-RU"/>
              </w:rPr>
              <w:t>Российская государственная библиотека</w:t>
            </w:r>
          </w:p>
        </w:tc>
      </w:tr>
      <w:tr w:rsidR="00F41038" w14:paraId="6B591A9A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61DD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US" w:eastAsia="ru-RU"/>
              </w:rPr>
              <w:t>http://sci-lib.com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5C63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US" w:eastAsia="ru-RU"/>
              </w:rPr>
              <w:t>Большая научная библиотека</w:t>
            </w:r>
          </w:p>
        </w:tc>
      </w:tr>
      <w:tr w:rsidR="00F41038" w14:paraId="6AAE731E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8193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US" w:eastAsia="ru-RU"/>
              </w:rPr>
              <w:t>https://cyberleninka.ru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D984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US" w:eastAsia="ru-RU"/>
              </w:rPr>
              <w:t>Научная электронная библиотека "Киберленинка"</w:t>
            </w:r>
          </w:p>
        </w:tc>
      </w:tr>
      <w:tr w:rsidR="00F41038" w14:paraId="0419CBA2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41C1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http://bookz.ru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6C9E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Электронная библиотека художественной литературы</w:t>
            </w:r>
          </w:p>
        </w:tc>
      </w:tr>
      <w:tr w:rsidR="00F41038" w14:paraId="43DFCA94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BE58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http://lib.ru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3486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библиотека Максима Мошкова</w:t>
            </w:r>
          </w:p>
        </w:tc>
      </w:tr>
      <w:tr w:rsidR="00F41038" w14:paraId="680A0AC7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57B2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http://magazines.russ.ru 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2FE3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Журнальный зал</w:t>
            </w:r>
          </w:p>
        </w:tc>
      </w:tr>
      <w:tr w:rsidR="00F41038" w14:paraId="0F886711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6309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http://www.nounb.sci-nnov.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3BF1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Нижегородская государственная универсальная научная библиотека</w:t>
            </w:r>
          </w:p>
        </w:tc>
      </w:tr>
      <w:tr w:rsidR="00F41038" w14:paraId="65F02D87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BAD5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http://orel.rsl.ru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7E67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Открытая русская электронная библиотека</w:t>
            </w:r>
          </w:p>
        </w:tc>
      </w:tr>
      <w:tr w:rsidR="00F41038" w14:paraId="2DE413B3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747A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http://promo.net/pg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3D64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Проект "Гутенберг"</w:t>
            </w:r>
          </w:p>
        </w:tc>
      </w:tr>
      <w:tr w:rsidR="00F41038" w14:paraId="3719A700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82DC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http://www.rsl.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FAAD" w14:textId="77777777" w:rsidR="00F41038" w:rsidRDefault="00DA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Российская государственная библиотека</w:t>
            </w:r>
          </w:p>
        </w:tc>
      </w:tr>
    </w:tbl>
    <w:p w14:paraId="6E28710E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14:paraId="20861FEC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48361B2" w14:textId="77777777" w:rsidR="00F41038" w:rsidRDefault="00DA57A9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F47D602" w14:textId="77777777" w:rsidR="00F41038" w:rsidRDefault="00F41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14:paraId="11E9FD98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8B27527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базы.</w:t>
      </w:r>
    </w:p>
    <w:p w14:paraId="51453734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67639E27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 словари, учебно-методические пособия, справочники.</w:t>
      </w:r>
    </w:p>
    <w:p w14:paraId="73B73D52" w14:textId="77777777" w:rsidR="00F41038" w:rsidRDefault="00DA5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Технические средства обучения: желательно использование мультимедийного оборудования.</w:t>
      </w:r>
    </w:p>
    <w:p w14:paraId="57B855FE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</w:p>
    <w:p w14:paraId="55C7DDFE" w14:textId="77777777" w:rsidR="00F41038" w:rsidRDefault="00DA57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осуществления образовательного процесса по дисциплине необходимы программы: интернет-браузер (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6F9C489D" w14:textId="77777777" w:rsidR="00F41038" w:rsidRDefault="00DA57A9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ИТОГОВОЙ АТТЕСТАЦИИ</w:t>
      </w:r>
    </w:p>
    <w:p w14:paraId="599AAC17" w14:textId="77777777" w:rsidR="00F41038" w:rsidRDefault="00DA57A9">
      <w:pPr>
        <w:autoSpaceDE w:val="0"/>
        <w:autoSpaceDN w:val="0"/>
        <w:adjustRightInd w:val="0"/>
        <w:spacing w:line="360" w:lineRule="auto"/>
        <w:ind w:left="284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Определение результатов освоения модуля на основе вычисления рейтинговой оценки по каждому элементу модуля</w:t>
      </w:r>
    </w:p>
    <w:p w14:paraId="1DC8CE57" w14:textId="77777777" w:rsidR="00F41038" w:rsidRDefault="00DA57A9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14:paraId="3BA0AD3B" w14:textId="77777777" w:rsidR="00F41038" w:rsidRDefault="00DA57A9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1E22912B" w14:textId="77777777" w:rsidR="00F41038" w:rsidRDefault="00DA57A9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2F27E534" w14:textId="77777777" w:rsidR="00F41038" w:rsidRDefault="006553C2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DA57A9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DA57A9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DA57A9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2890D9C7" w14:textId="77777777" w:rsidR="00F41038" w:rsidRDefault="006553C2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DA57A9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DA57A9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57FF719F" w14:textId="77777777" w:rsidR="00F41038" w:rsidRDefault="006553C2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DA57A9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DA57A9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DA57A9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7DB6C1CA" w14:textId="77777777" w:rsidR="00F41038" w:rsidRDefault="006553C2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DA57A9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DA57A9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67356B33" w14:textId="77777777" w:rsidR="00F41038" w:rsidRDefault="00DA57A9">
      <w:pPr>
        <w:spacing w:after="0"/>
        <w:ind w:left="36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075E7772" w14:textId="77777777" w:rsidR="00F41038" w:rsidRDefault="00F41038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4E1903D0" w14:textId="77777777" w:rsidR="00F41038" w:rsidRDefault="00F41038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F41038">
      <w:pgSz w:w="11906" w:h="16838"/>
      <w:pgMar w:top="1134" w:right="851" w:bottom="1134" w:left="1701" w:header="709" w:footer="709" w:gutter="0"/>
      <w:pgNumType w:start="1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6-29T12:48:00Z" w:initials="u">
    <w:p w14:paraId="7A081077" w14:textId="77777777" w:rsidR="0080415F" w:rsidRDefault="0080415F" w:rsidP="0080415F">
      <w:pPr>
        <w:pStyle w:val="a7"/>
      </w:pPr>
      <w:r>
        <w:rPr>
          <w:rStyle w:val="af3"/>
        </w:rPr>
        <w:annotationRef/>
      </w:r>
      <w:r>
        <w:t>Для программ 2021 г. утверждения</w:t>
      </w:r>
    </w:p>
  </w:comment>
  <w:comment w:id="1" w:author="user" w:date="2021-06-29T09:38:00Z" w:initials="u">
    <w:p w14:paraId="226C8E22" w14:textId="77777777" w:rsidR="0080415F" w:rsidRDefault="0080415F" w:rsidP="0080415F">
      <w:pPr>
        <w:pStyle w:val="a7"/>
      </w:pPr>
      <w:r>
        <w:rPr>
          <w:rStyle w:val="af3"/>
        </w:rPr>
        <w:annotationRef/>
      </w:r>
      <w:r>
        <w:t>Старая дата.</w:t>
      </w:r>
    </w:p>
    <w:p w14:paraId="39956D38" w14:textId="77777777" w:rsidR="0080415F" w:rsidRDefault="0080415F" w:rsidP="0080415F">
      <w:pPr>
        <w:pStyle w:val="a7"/>
      </w:pPr>
      <w:r w:rsidRPr="004319C3">
        <w:rPr>
          <w:u w:val="single"/>
        </w:rPr>
        <w:t>Например:</w:t>
      </w:r>
      <w:r>
        <w:t xml:space="preserve"> «25» декабря 2019 г.</w:t>
      </w:r>
    </w:p>
  </w:comment>
  <w:comment w:id="2" w:author="user" w:date="2021-06-29T09:54:00Z" w:initials="u">
    <w:p w14:paraId="348BC008" w14:textId="77777777" w:rsidR="0080415F" w:rsidRDefault="0080415F" w:rsidP="0080415F">
      <w:pPr>
        <w:pStyle w:val="a7"/>
      </w:pPr>
      <w:r>
        <w:rPr>
          <w:rStyle w:val="af3"/>
        </w:rPr>
        <w:annotationRef/>
      </w:r>
      <w:r>
        <w:t>Тут тоже старый год</w:t>
      </w:r>
    </w:p>
  </w:comment>
  <w:comment w:id="3" w:author="user" w:date="2021-06-29T09:39:00Z" w:initials="u">
    <w:p w14:paraId="31206788" w14:textId="77777777" w:rsidR="001C67EE" w:rsidRDefault="001C67EE" w:rsidP="001C67EE">
      <w:pPr>
        <w:pStyle w:val="a7"/>
      </w:pPr>
      <w:r>
        <w:rPr>
          <w:rStyle w:val="af3"/>
        </w:rPr>
        <w:annotationRef/>
      </w:r>
      <w:r>
        <w:t>Тоже старая дата и номер протокола заседания кафедры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081077" w15:done="0"/>
  <w15:commentEx w15:paraId="39956D38" w15:done="0"/>
  <w15:commentEx w15:paraId="348BC008" w15:done="0"/>
  <w15:commentEx w15:paraId="3120678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081077" w16cid:durableId="24F90AC6"/>
  <w16cid:commentId w16cid:paraId="39956D38" w16cid:durableId="24F90AC7"/>
  <w16cid:commentId w16cid:paraId="348BC008" w16cid:durableId="24F90AC8"/>
  <w16cid:commentId w16cid:paraId="31206788" w16cid:durableId="24FC56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57D89" w14:textId="77777777" w:rsidR="006553C2" w:rsidRDefault="006553C2">
      <w:pPr>
        <w:spacing w:after="0" w:line="240" w:lineRule="auto"/>
      </w:pPr>
      <w:r>
        <w:separator/>
      </w:r>
    </w:p>
  </w:endnote>
  <w:endnote w:type="continuationSeparator" w:id="0">
    <w:p w14:paraId="46AAAD2D" w14:textId="77777777" w:rsidR="006553C2" w:rsidRDefault="0065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eiryo"/>
    <w:charset w:val="80"/>
    <w:family w:val="auto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</w:sdtPr>
    <w:sdtEndPr/>
    <w:sdtContent>
      <w:p w14:paraId="63C41B97" w14:textId="3C6A9466" w:rsidR="00F41038" w:rsidRDefault="00DA57A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7EE">
          <w:rPr>
            <w:noProof/>
          </w:rPr>
          <w:t>3</w:t>
        </w:r>
        <w:r>
          <w:fldChar w:fldCharType="end"/>
        </w:r>
      </w:p>
    </w:sdtContent>
  </w:sdt>
  <w:p w14:paraId="75635109" w14:textId="77777777" w:rsidR="00F41038" w:rsidRDefault="00F4103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45CEA" w14:textId="77777777" w:rsidR="00F41038" w:rsidRDefault="00F41038">
    <w:pPr>
      <w:pStyle w:val="ab"/>
      <w:jc w:val="right"/>
    </w:pPr>
  </w:p>
  <w:p w14:paraId="0B9D7007" w14:textId="77777777" w:rsidR="00F41038" w:rsidRDefault="00F4103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A215A" w14:textId="77777777" w:rsidR="006553C2" w:rsidRDefault="006553C2">
      <w:pPr>
        <w:spacing w:after="0" w:line="240" w:lineRule="auto"/>
      </w:pPr>
      <w:r>
        <w:separator/>
      </w:r>
    </w:p>
  </w:footnote>
  <w:footnote w:type="continuationSeparator" w:id="0">
    <w:p w14:paraId="3D5419CA" w14:textId="77777777" w:rsidR="006553C2" w:rsidRDefault="006553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0BAB"/>
    <w:multiLevelType w:val="multilevel"/>
    <w:tmpl w:val="06550BA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7366DD"/>
    <w:multiLevelType w:val="multilevel"/>
    <w:tmpl w:val="597366DD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717143E8"/>
    <w:multiLevelType w:val="multilevel"/>
    <w:tmpl w:val="717143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15370"/>
    <w:rsid w:val="00020B20"/>
    <w:rsid w:val="00024CDE"/>
    <w:rsid w:val="00042F1F"/>
    <w:rsid w:val="00050CA3"/>
    <w:rsid w:val="00054A37"/>
    <w:rsid w:val="00057CC4"/>
    <w:rsid w:val="00060AB0"/>
    <w:rsid w:val="000628A5"/>
    <w:rsid w:val="0007146B"/>
    <w:rsid w:val="000748D4"/>
    <w:rsid w:val="00074C40"/>
    <w:rsid w:val="00074D2C"/>
    <w:rsid w:val="000A1408"/>
    <w:rsid w:val="000A2067"/>
    <w:rsid w:val="000A2B7F"/>
    <w:rsid w:val="000A7767"/>
    <w:rsid w:val="000B07DC"/>
    <w:rsid w:val="000D7E23"/>
    <w:rsid w:val="000E26C3"/>
    <w:rsid w:val="000F282B"/>
    <w:rsid w:val="000F359C"/>
    <w:rsid w:val="000F605D"/>
    <w:rsid w:val="0013744A"/>
    <w:rsid w:val="001444E1"/>
    <w:rsid w:val="0014613F"/>
    <w:rsid w:val="001623B6"/>
    <w:rsid w:val="00167A35"/>
    <w:rsid w:val="001869AC"/>
    <w:rsid w:val="00186A21"/>
    <w:rsid w:val="001A3634"/>
    <w:rsid w:val="001A64D1"/>
    <w:rsid w:val="001B2564"/>
    <w:rsid w:val="001C4F99"/>
    <w:rsid w:val="001C67EE"/>
    <w:rsid w:val="001C784D"/>
    <w:rsid w:val="001D1781"/>
    <w:rsid w:val="001D6F73"/>
    <w:rsid w:val="001E2EEB"/>
    <w:rsid w:val="001F37E8"/>
    <w:rsid w:val="00206D58"/>
    <w:rsid w:val="00224CF7"/>
    <w:rsid w:val="0022609C"/>
    <w:rsid w:val="002265C3"/>
    <w:rsid w:val="00242947"/>
    <w:rsid w:val="002508F5"/>
    <w:rsid w:val="002528C1"/>
    <w:rsid w:val="00281B70"/>
    <w:rsid w:val="00283884"/>
    <w:rsid w:val="00285592"/>
    <w:rsid w:val="002861AF"/>
    <w:rsid w:val="0029039B"/>
    <w:rsid w:val="002A0B87"/>
    <w:rsid w:val="002B0124"/>
    <w:rsid w:val="002C330B"/>
    <w:rsid w:val="002C4E8B"/>
    <w:rsid w:val="002D299C"/>
    <w:rsid w:val="002E22F2"/>
    <w:rsid w:val="002F4740"/>
    <w:rsid w:val="002F7F7E"/>
    <w:rsid w:val="00305D70"/>
    <w:rsid w:val="00311D33"/>
    <w:rsid w:val="00313669"/>
    <w:rsid w:val="00323346"/>
    <w:rsid w:val="00323FE3"/>
    <w:rsid w:val="00324F2D"/>
    <w:rsid w:val="00325320"/>
    <w:rsid w:val="0033145B"/>
    <w:rsid w:val="003335B7"/>
    <w:rsid w:val="00334A9D"/>
    <w:rsid w:val="00335FD8"/>
    <w:rsid w:val="0035720D"/>
    <w:rsid w:val="0036521D"/>
    <w:rsid w:val="00367247"/>
    <w:rsid w:val="00386AAA"/>
    <w:rsid w:val="0039618F"/>
    <w:rsid w:val="00397F06"/>
    <w:rsid w:val="003A36FE"/>
    <w:rsid w:val="003A4747"/>
    <w:rsid w:val="003C3305"/>
    <w:rsid w:val="003C53D2"/>
    <w:rsid w:val="003E159F"/>
    <w:rsid w:val="003E21DC"/>
    <w:rsid w:val="00411B60"/>
    <w:rsid w:val="00412CEB"/>
    <w:rsid w:val="0041524A"/>
    <w:rsid w:val="00437BBC"/>
    <w:rsid w:val="00442F3F"/>
    <w:rsid w:val="004551EE"/>
    <w:rsid w:val="00463B74"/>
    <w:rsid w:val="00466E62"/>
    <w:rsid w:val="00475692"/>
    <w:rsid w:val="0048222B"/>
    <w:rsid w:val="00485B74"/>
    <w:rsid w:val="00487B77"/>
    <w:rsid w:val="004B2ECB"/>
    <w:rsid w:val="004C11BF"/>
    <w:rsid w:val="004C2A49"/>
    <w:rsid w:val="004D1D18"/>
    <w:rsid w:val="004D5381"/>
    <w:rsid w:val="004E0C78"/>
    <w:rsid w:val="004E13F8"/>
    <w:rsid w:val="004F6BF2"/>
    <w:rsid w:val="00503E05"/>
    <w:rsid w:val="00510D7C"/>
    <w:rsid w:val="00530D5A"/>
    <w:rsid w:val="005558D3"/>
    <w:rsid w:val="005673D0"/>
    <w:rsid w:val="005745A4"/>
    <w:rsid w:val="00586C2E"/>
    <w:rsid w:val="00587D1E"/>
    <w:rsid w:val="005A5053"/>
    <w:rsid w:val="005A7F45"/>
    <w:rsid w:val="005C1E4C"/>
    <w:rsid w:val="005C2AB8"/>
    <w:rsid w:val="005C45D8"/>
    <w:rsid w:val="005D1F37"/>
    <w:rsid w:val="005E5A5A"/>
    <w:rsid w:val="005E6815"/>
    <w:rsid w:val="006020D2"/>
    <w:rsid w:val="00606040"/>
    <w:rsid w:val="0064073C"/>
    <w:rsid w:val="00652EAB"/>
    <w:rsid w:val="00655216"/>
    <w:rsid w:val="006553C2"/>
    <w:rsid w:val="00657B21"/>
    <w:rsid w:val="006618A3"/>
    <w:rsid w:val="00672D8D"/>
    <w:rsid w:val="00673EA3"/>
    <w:rsid w:val="00695872"/>
    <w:rsid w:val="00696261"/>
    <w:rsid w:val="006A7157"/>
    <w:rsid w:val="006B4022"/>
    <w:rsid w:val="006C10A5"/>
    <w:rsid w:val="006C53F0"/>
    <w:rsid w:val="006E62D8"/>
    <w:rsid w:val="006F3477"/>
    <w:rsid w:val="006F53B0"/>
    <w:rsid w:val="007023A8"/>
    <w:rsid w:val="00702A5B"/>
    <w:rsid w:val="00717260"/>
    <w:rsid w:val="00723EA1"/>
    <w:rsid w:val="007243BC"/>
    <w:rsid w:val="0073305F"/>
    <w:rsid w:val="007371CA"/>
    <w:rsid w:val="00737E4D"/>
    <w:rsid w:val="0076486C"/>
    <w:rsid w:val="00771F0D"/>
    <w:rsid w:val="00783103"/>
    <w:rsid w:val="007A3EB9"/>
    <w:rsid w:val="007B1F62"/>
    <w:rsid w:val="007B2BEA"/>
    <w:rsid w:val="007B503A"/>
    <w:rsid w:val="007B6CE0"/>
    <w:rsid w:val="007D06F1"/>
    <w:rsid w:val="007E56C6"/>
    <w:rsid w:val="007E7AFB"/>
    <w:rsid w:val="00800185"/>
    <w:rsid w:val="0080415F"/>
    <w:rsid w:val="00805DCE"/>
    <w:rsid w:val="00807C52"/>
    <w:rsid w:val="00823690"/>
    <w:rsid w:val="008252E5"/>
    <w:rsid w:val="0083397A"/>
    <w:rsid w:val="00834163"/>
    <w:rsid w:val="00852B82"/>
    <w:rsid w:val="008542F1"/>
    <w:rsid w:val="00860C86"/>
    <w:rsid w:val="00862D18"/>
    <w:rsid w:val="0086709B"/>
    <w:rsid w:val="008710D2"/>
    <w:rsid w:val="00887FF9"/>
    <w:rsid w:val="00890327"/>
    <w:rsid w:val="008915F8"/>
    <w:rsid w:val="00892674"/>
    <w:rsid w:val="00896053"/>
    <w:rsid w:val="00896100"/>
    <w:rsid w:val="008A06A1"/>
    <w:rsid w:val="008B58DF"/>
    <w:rsid w:val="008C0096"/>
    <w:rsid w:val="008E5833"/>
    <w:rsid w:val="008E6097"/>
    <w:rsid w:val="008F410F"/>
    <w:rsid w:val="008F7C7E"/>
    <w:rsid w:val="008F7CA4"/>
    <w:rsid w:val="00916A16"/>
    <w:rsid w:val="00917867"/>
    <w:rsid w:val="009300AA"/>
    <w:rsid w:val="00936E11"/>
    <w:rsid w:val="0093758B"/>
    <w:rsid w:val="009464DB"/>
    <w:rsid w:val="00951284"/>
    <w:rsid w:val="009529DA"/>
    <w:rsid w:val="009633E5"/>
    <w:rsid w:val="009661C3"/>
    <w:rsid w:val="00974E7B"/>
    <w:rsid w:val="00981269"/>
    <w:rsid w:val="0098333E"/>
    <w:rsid w:val="009B04D1"/>
    <w:rsid w:val="009D1D48"/>
    <w:rsid w:val="009D78FA"/>
    <w:rsid w:val="009F7ED5"/>
    <w:rsid w:val="00A0392E"/>
    <w:rsid w:val="00A1013E"/>
    <w:rsid w:val="00A24E06"/>
    <w:rsid w:val="00A26E41"/>
    <w:rsid w:val="00A329B6"/>
    <w:rsid w:val="00A374C1"/>
    <w:rsid w:val="00A40D93"/>
    <w:rsid w:val="00A41D66"/>
    <w:rsid w:val="00A41FEF"/>
    <w:rsid w:val="00A4300C"/>
    <w:rsid w:val="00A43200"/>
    <w:rsid w:val="00A50498"/>
    <w:rsid w:val="00A52597"/>
    <w:rsid w:val="00A572B2"/>
    <w:rsid w:val="00A62A87"/>
    <w:rsid w:val="00A73374"/>
    <w:rsid w:val="00A81EA5"/>
    <w:rsid w:val="00A81F9D"/>
    <w:rsid w:val="00A83061"/>
    <w:rsid w:val="00AA3688"/>
    <w:rsid w:val="00AB1F2F"/>
    <w:rsid w:val="00AB3AAE"/>
    <w:rsid w:val="00AB4FB8"/>
    <w:rsid w:val="00AB736A"/>
    <w:rsid w:val="00AE56D4"/>
    <w:rsid w:val="00AF49BE"/>
    <w:rsid w:val="00B0005B"/>
    <w:rsid w:val="00B051C3"/>
    <w:rsid w:val="00B30DB9"/>
    <w:rsid w:val="00B353BD"/>
    <w:rsid w:val="00B36731"/>
    <w:rsid w:val="00B45F98"/>
    <w:rsid w:val="00B46794"/>
    <w:rsid w:val="00B50A7C"/>
    <w:rsid w:val="00B51BCF"/>
    <w:rsid w:val="00B5595E"/>
    <w:rsid w:val="00B8111B"/>
    <w:rsid w:val="00B86D85"/>
    <w:rsid w:val="00B91132"/>
    <w:rsid w:val="00BB1488"/>
    <w:rsid w:val="00BD3A5F"/>
    <w:rsid w:val="00BE0153"/>
    <w:rsid w:val="00C12476"/>
    <w:rsid w:val="00C12AB6"/>
    <w:rsid w:val="00C1734C"/>
    <w:rsid w:val="00C25B2B"/>
    <w:rsid w:val="00C424B7"/>
    <w:rsid w:val="00C5329F"/>
    <w:rsid w:val="00C631B0"/>
    <w:rsid w:val="00C77E3D"/>
    <w:rsid w:val="00C821EE"/>
    <w:rsid w:val="00C8617C"/>
    <w:rsid w:val="00C86A25"/>
    <w:rsid w:val="00C97173"/>
    <w:rsid w:val="00C978C4"/>
    <w:rsid w:val="00CA7167"/>
    <w:rsid w:val="00CB5348"/>
    <w:rsid w:val="00CB54AF"/>
    <w:rsid w:val="00CB6FBB"/>
    <w:rsid w:val="00CC3E9E"/>
    <w:rsid w:val="00CD3425"/>
    <w:rsid w:val="00CF69F3"/>
    <w:rsid w:val="00CF752F"/>
    <w:rsid w:val="00D13E77"/>
    <w:rsid w:val="00D20B27"/>
    <w:rsid w:val="00D230F1"/>
    <w:rsid w:val="00D441B7"/>
    <w:rsid w:val="00D474ED"/>
    <w:rsid w:val="00D5111E"/>
    <w:rsid w:val="00D5637F"/>
    <w:rsid w:val="00D6125B"/>
    <w:rsid w:val="00D6145B"/>
    <w:rsid w:val="00D627BA"/>
    <w:rsid w:val="00D8032E"/>
    <w:rsid w:val="00D83CDC"/>
    <w:rsid w:val="00DA57A9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912E6"/>
    <w:rsid w:val="00E97872"/>
    <w:rsid w:val="00EA1554"/>
    <w:rsid w:val="00EA15A5"/>
    <w:rsid w:val="00EA6A2F"/>
    <w:rsid w:val="00EA6A56"/>
    <w:rsid w:val="00ED17CE"/>
    <w:rsid w:val="00ED73F9"/>
    <w:rsid w:val="00EE012B"/>
    <w:rsid w:val="00EE6033"/>
    <w:rsid w:val="00EF1598"/>
    <w:rsid w:val="00F00857"/>
    <w:rsid w:val="00F166CA"/>
    <w:rsid w:val="00F16F8D"/>
    <w:rsid w:val="00F22FDF"/>
    <w:rsid w:val="00F24925"/>
    <w:rsid w:val="00F31787"/>
    <w:rsid w:val="00F3497A"/>
    <w:rsid w:val="00F41038"/>
    <w:rsid w:val="00F4359A"/>
    <w:rsid w:val="00F525D1"/>
    <w:rsid w:val="00F61F6A"/>
    <w:rsid w:val="00F64DE1"/>
    <w:rsid w:val="00F660A8"/>
    <w:rsid w:val="00F67CFB"/>
    <w:rsid w:val="00F74C29"/>
    <w:rsid w:val="00F768EE"/>
    <w:rsid w:val="00F77C11"/>
    <w:rsid w:val="00FB532A"/>
    <w:rsid w:val="00FC2A4E"/>
    <w:rsid w:val="00FC2FF0"/>
    <w:rsid w:val="00FC358D"/>
    <w:rsid w:val="00FC696E"/>
    <w:rsid w:val="00FE3164"/>
    <w:rsid w:val="00FF1D4F"/>
    <w:rsid w:val="087C2A63"/>
    <w:rsid w:val="101B1AA0"/>
    <w:rsid w:val="18E41B38"/>
    <w:rsid w:val="24EE3C7D"/>
    <w:rsid w:val="57F65450"/>
    <w:rsid w:val="69752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0810B"/>
  <w15:docId w15:val="{AC131B4B-5809-42DE-8B3C-0C2B2BD93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Pr>
      <w:b/>
      <w:bCs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rmal (Web)"/>
    <w:basedOn w:val="a"/>
    <w:link w:val="af0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Plain Text"/>
    <w:basedOn w:val="a"/>
    <w:link w:val="af2"/>
    <w:semiHidden/>
    <w:unhideWhenUsed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3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f4">
    <w:name w:val="Emphasis"/>
    <w:basedOn w:val="a0"/>
    <w:uiPriority w:val="20"/>
    <w:qFormat/>
    <w:rPr>
      <w:i/>
      <w:iCs/>
    </w:rPr>
  </w:style>
  <w:style w:type="character" w:styleId="af5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styleId="af6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7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link w:val="af9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f9">
    <w:name w:val="Абзац списка Знак"/>
    <w:link w:val="af8"/>
    <w:uiPriority w:val="99"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a6">
    <w:name w:val="Основной текст Знак"/>
    <w:basedOn w:val="a0"/>
    <w:link w:val="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Pr>
      <w:rFonts w:ascii="Calibri" w:eastAsia="Calibri" w:hAnsi="Calibri" w:cs="Times New Roman"/>
    </w:rPr>
  </w:style>
  <w:style w:type="character" w:customStyle="1" w:styleId="a8">
    <w:name w:val="Текст примечания Знак"/>
    <w:basedOn w:val="a0"/>
    <w:link w:val="a7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aa">
    <w:name w:val="Тема примечания Знак"/>
    <w:basedOn w:val="a8"/>
    <w:link w:val="a9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бычный (Интернет) Знак"/>
    <w:link w:val="af"/>
    <w:semiHidden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Текст Знак"/>
    <w:basedOn w:val="a0"/>
    <w:link w:val="af1"/>
    <w:semiHidden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biblioclub.ru/index.php?page=book&amp;id=499678" TargetMode="External"/><Relationship Id="rId26" Type="http://schemas.openxmlformats.org/officeDocument/2006/relationships/hyperlink" Target="http://biblioclub.ru/index.php?page=book&amp;id=499679" TargetMode="External"/><Relationship Id="rId39" Type="http://schemas.openxmlformats.org/officeDocument/2006/relationships/hyperlink" Target="http://biblioclub.ru/index.php?page=book&amp;id=227165" TargetMode="External"/><Relationship Id="rId21" Type="http://schemas.openxmlformats.org/officeDocument/2006/relationships/hyperlink" Target="http://biblioclub.ru/index.php?page=book&amp;id=428649" TargetMode="External"/><Relationship Id="rId34" Type="http://schemas.openxmlformats.org/officeDocument/2006/relationships/hyperlink" Target="http://biblioclub.ru/index.php?page=book&amp;id=69123" TargetMode="External"/><Relationship Id="rId42" Type="http://schemas.openxmlformats.org/officeDocument/2006/relationships/hyperlink" Target="http://biblioclub.ru/index.php?page=book&amp;id=428649" TargetMode="External"/><Relationship Id="rId47" Type="http://schemas.openxmlformats.org/officeDocument/2006/relationships/hyperlink" Target="http://biblioclub.ru/index.php?page=book&amp;id=312288" TargetMode="External"/><Relationship Id="rId50" Type="http://schemas.openxmlformats.org/officeDocument/2006/relationships/hyperlink" Target="http://biblioclub.ru/index.php?page=book&amp;id=428649" TargetMode="External"/><Relationship Id="rId55" Type="http://schemas.openxmlformats.org/officeDocument/2006/relationships/hyperlink" Target="http://biblioclub.ru/index.php?page=book&amp;id=497725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biblioclub.ru/index.php?page=book&amp;id=499679" TargetMode="External"/><Relationship Id="rId25" Type="http://schemas.openxmlformats.org/officeDocument/2006/relationships/hyperlink" Target="http://biblioclub.ru/index.php?page=book&amp;id=493328" TargetMode="External"/><Relationship Id="rId33" Type="http://schemas.openxmlformats.org/officeDocument/2006/relationships/hyperlink" Target="http://biblioclub.ru/index.php?page=book&amp;id=79563" TargetMode="External"/><Relationship Id="rId38" Type="http://schemas.openxmlformats.org/officeDocument/2006/relationships/hyperlink" Target="http://biblioclub.ru/index.php?page=book&amp;id=499796" TargetMode="External"/><Relationship Id="rId46" Type="http://schemas.openxmlformats.org/officeDocument/2006/relationships/hyperlink" Target="http://biblioclub.ru/index.php?page=book&amp;id=22716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biblioclub.ru/index.php?page=book&amp;id=363009" TargetMode="External"/><Relationship Id="rId20" Type="http://schemas.openxmlformats.org/officeDocument/2006/relationships/hyperlink" Target="http://biblioclub.ru/index.php?page=book&amp;id=70364" TargetMode="External"/><Relationship Id="rId29" Type="http://schemas.openxmlformats.org/officeDocument/2006/relationships/hyperlink" Target="http://biblioclub.ru/index.php?page=book&amp;id=446455" TargetMode="External"/><Relationship Id="rId41" Type="http://schemas.openxmlformats.org/officeDocument/2006/relationships/hyperlink" Target="http://biblioclub.ru/index.php?page=book&amp;id=499678" TargetMode="External"/><Relationship Id="rId54" Type="http://schemas.openxmlformats.org/officeDocument/2006/relationships/hyperlink" Target="http://biblioclub.ru/index.php?page=book&amp;id=31228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24" Type="http://schemas.openxmlformats.org/officeDocument/2006/relationships/hyperlink" Target="http://biblioclub.ru/index.php?page=book&amp;id=276175" TargetMode="External"/><Relationship Id="rId32" Type="http://schemas.openxmlformats.org/officeDocument/2006/relationships/hyperlink" Target="http://biblioclub.ru/index.php?page=book&amp;id=434844" TargetMode="External"/><Relationship Id="rId37" Type="http://schemas.openxmlformats.org/officeDocument/2006/relationships/hyperlink" Target="http://biblioclub.ru/index.php?page=book&amp;id=447438" TargetMode="External"/><Relationship Id="rId40" Type="http://schemas.openxmlformats.org/officeDocument/2006/relationships/hyperlink" Target="http://biblioclub.ru/index.php?page=book&amp;id=499679" TargetMode="External"/><Relationship Id="rId45" Type="http://schemas.openxmlformats.org/officeDocument/2006/relationships/hyperlink" Target="http://biblioclub.ru/index.php?page=book&amp;id=491463" TargetMode="External"/><Relationship Id="rId53" Type="http://schemas.openxmlformats.org/officeDocument/2006/relationships/hyperlink" Target="http://biblioclub.ru/index.php?page=book&amp;id=227165" TargetMode="Externa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115400" TargetMode="External"/><Relationship Id="rId23" Type="http://schemas.openxmlformats.org/officeDocument/2006/relationships/hyperlink" Target="http://biblioclub.ru/index.php?page=book&amp;id=499675" TargetMode="External"/><Relationship Id="rId28" Type="http://schemas.openxmlformats.org/officeDocument/2006/relationships/hyperlink" Target="http://biblioclub.ru/index.php?page=book&amp;id=69141" TargetMode="External"/><Relationship Id="rId36" Type="http://schemas.openxmlformats.org/officeDocument/2006/relationships/hyperlink" Target="http://biblioclub.ru/index.php?page=book&amp;id=70364" TargetMode="External"/><Relationship Id="rId49" Type="http://schemas.openxmlformats.org/officeDocument/2006/relationships/hyperlink" Target="http://biblioclub.ru/index.php?page=book&amp;id=495846" TargetMode="External"/><Relationship Id="rId57" Type="http://schemas.openxmlformats.org/officeDocument/2006/relationships/fontTable" Target="fontTable.xml"/><Relationship Id="rId10" Type="http://schemas.microsoft.com/office/2011/relationships/commentsExtended" Target="commentsExtended.xml"/><Relationship Id="rId19" Type="http://schemas.openxmlformats.org/officeDocument/2006/relationships/hyperlink" Target="http://biblioclub.ru/index.php?page=book&amp;id=428649" TargetMode="External"/><Relationship Id="rId31" Type="http://schemas.openxmlformats.org/officeDocument/2006/relationships/hyperlink" Target="http://biblioclub.ru/index.php?page=book&amp;id=227165" TargetMode="External"/><Relationship Id="rId44" Type="http://schemas.openxmlformats.org/officeDocument/2006/relationships/hyperlink" Target="http://biblioclub.ru/index.php?page=book&amp;id=499796" TargetMode="External"/><Relationship Id="rId52" Type="http://schemas.openxmlformats.org/officeDocument/2006/relationships/hyperlink" Target="http://biblioclub.ru/index.php?page=book&amp;id=561243" TargetMode="Externa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hyperlink" Target="http://biblioclub.ru/index.php?page=book&amp;id=79344" TargetMode="External"/><Relationship Id="rId22" Type="http://schemas.openxmlformats.org/officeDocument/2006/relationships/hyperlink" Target="http://biblioclub.ru/index.php?page=book&amp;id=499796" TargetMode="External"/><Relationship Id="rId27" Type="http://schemas.openxmlformats.org/officeDocument/2006/relationships/hyperlink" Target="http://biblioclub.ru/index.php?page=book&amp;id=499678" TargetMode="External"/><Relationship Id="rId30" Type="http://schemas.openxmlformats.org/officeDocument/2006/relationships/hyperlink" Target="http://biblioclub.ru/index.php?page=book&amp;id=69145" TargetMode="External"/><Relationship Id="rId35" Type="http://schemas.openxmlformats.org/officeDocument/2006/relationships/hyperlink" Target="http://biblioclub.ru/index.php?page=book&amp;id=480148" TargetMode="External"/><Relationship Id="rId43" Type="http://schemas.openxmlformats.org/officeDocument/2006/relationships/hyperlink" Target="http://biblioclub.ru/index.php?page=book&amp;id=441640" TargetMode="External"/><Relationship Id="rId48" Type="http://schemas.openxmlformats.org/officeDocument/2006/relationships/hyperlink" Target="http://biblioclub.ru/index.php?page=book&amp;id=497725" TargetMode="External"/><Relationship Id="rId56" Type="http://schemas.openxmlformats.org/officeDocument/2006/relationships/hyperlink" Target="http://biblioclub.ru/index.php?page=book&amp;id=495846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biblioclub.ru/index.php?page=book&amp;id=499796" TargetMode="Externa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05CE99B4-9BD4-4068-A4E9-9DD7BD55B5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12874</Words>
  <Characters>73384</Characters>
  <Application>Microsoft Office Word</Application>
  <DocSecurity>0</DocSecurity>
  <Lines>611</Lines>
  <Paragraphs>172</Paragraphs>
  <ScaleCrop>false</ScaleCrop>
  <Company>Reanimator Extreme Edition</Company>
  <LinksUpToDate>false</LinksUpToDate>
  <CharactersWithSpaces>86086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анна латухина</cp:lastModifiedBy>
  <cp:revision>8</cp:revision>
  <cp:lastPrinted>2018-12-14T12:13:00Z</cp:lastPrinted>
  <dcterms:created xsi:type="dcterms:W3CDTF">2021-09-25T00:24:00Z</dcterms:created>
  <dcterms:modified xsi:type="dcterms:W3CDTF">2021-09-27T11:41:00Z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